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DA6" w:rsidRPr="00BF22F1" w:rsidRDefault="00F43DA6" w:rsidP="007C6105">
      <w:pPr>
        <w:pStyle w:val="Default"/>
        <w:spacing w:after="160" w:line="264" w:lineRule="auto"/>
        <w:jc w:val="center"/>
        <w:rPr>
          <w:rFonts w:ascii="Times New Roman" w:hAnsi="Times New Roman" w:cs="Times New Roman"/>
        </w:rPr>
      </w:pPr>
      <w:r w:rsidRPr="00BF22F1">
        <w:rPr>
          <w:rFonts w:ascii="Times New Roman" w:hAnsi="Times New Roman" w:cs="Times New Roman"/>
          <w:b/>
          <w:bCs/>
        </w:rPr>
        <w:t>I Liceum Ogólnokształcące im. Marii Skłodowskiej – Curie</w:t>
      </w:r>
    </w:p>
    <w:p w:rsidR="00F43DA6" w:rsidRDefault="00F43DA6" w:rsidP="007C6105">
      <w:pPr>
        <w:pStyle w:val="Default"/>
        <w:spacing w:after="160" w:line="264" w:lineRule="auto"/>
        <w:jc w:val="center"/>
        <w:rPr>
          <w:rFonts w:ascii="Times New Roman" w:hAnsi="Times New Roman" w:cs="Times New Roman"/>
          <w:b/>
          <w:bCs/>
        </w:rPr>
      </w:pPr>
      <w:r w:rsidRPr="00BF22F1">
        <w:rPr>
          <w:rFonts w:ascii="Times New Roman" w:hAnsi="Times New Roman" w:cs="Times New Roman"/>
          <w:b/>
          <w:bCs/>
        </w:rPr>
        <w:t>w Starogardzie Gdańskim</w:t>
      </w:r>
    </w:p>
    <w:p w:rsidR="00F43DA6" w:rsidRPr="00BF22F1" w:rsidRDefault="00F43DA6" w:rsidP="007C6105">
      <w:pPr>
        <w:pStyle w:val="Default"/>
        <w:spacing w:after="160" w:line="264" w:lineRule="auto"/>
        <w:jc w:val="center"/>
        <w:rPr>
          <w:rFonts w:ascii="Times New Roman" w:hAnsi="Times New Roman" w:cs="Times New Roman"/>
        </w:rPr>
      </w:pPr>
    </w:p>
    <w:p w:rsidR="00F43DA6" w:rsidRDefault="00F43DA6" w:rsidP="007C6105">
      <w:pPr>
        <w:pStyle w:val="Default"/>
        <w:pBdr>
          <w:top w:val="single" w:sz="4" w:space="1" w:color="auto"/>
          <w:left w:val="single" w:sz="4" w:space="4" w:color="auto"/>
          <w:bottom w:val="single" w:sz="4" w:space="1" w:color="auto"/>
          <w:right w:val="single" w:sz="4" w:space="4" w:color="auto"/>
        </w:pBdr>
        <w:spacing w:after="160" w:line="264" w:lineRule="auto"/>
        <w:jc w:val="center"/>
        <w:rPr>
          <w:rFonts w:ascii="Times New Roman" w:hAnsi="Times New Roman" w:cs="Times New Roman"/>
          <w:b/>
          <w:bCs/>
        </w:rPr>
      </w:pPr>
    </w:p>
    <w:p w:rsidR="00F43DA6" w:rsidRPr="00BF22F1" w:rsidRDefault="00F43DA6" w:rsidP="007C6105">
      <w:pPr>
        <w:pStyle w:val="Default"/>
        <w:pBdr>
          <w:top w:val="single" w:sz="4" w:space="1" w:color="auto"/>
          <w:left w:val="single" w:sz="4" w:space="4" w:color="auto"/>
          <w:bottom w:val="single" w:sz="4" w:space="1" w:color="auto"/>
          <w:right w:val="single" w:sz="4" w:space="4" w:color="auto"/>
        </w:pBdr>
        <w:spacing w:after="160" w:line="264" w:lineRule="auto"/>
        <w:jc w:val="center"/>
        <w:rPr>
          <w:rFonts w:ascii="Times New Roman" w:hAnsi="Times New Roman" w:cs="Times New Roman"/>
        </w:rPr>
      </w:pPr>
      <w:r w:rsidRPr="00BF22F1">
        <w:rPr>
          <w:rFonts w:ascii="Times New Roman" w:hAnsi="Times New Roman" w:cs="Times New Roman"/>
          <w:b/>
          <w:bCs/>
        </w:rPr>
        <w:t>WEWNĄTRZSZKOLNA INSTRUKCJA</w:t>
      </w:r>
    </w:p>
    <w:p w:rsidR="00F43DA6" w:rsidRPr="00BF22F1" w:rsidRDefault="00F43DA6" w:rsidP="007C6105">
      <w:pPr>
        <w:pStyle w:val="Default"/>
        <w:pBdr>
          <w:top w:val="single" w:sz="4" w:space="1" w:color="auto"/>
          <w:left w:val="single" w:sz="4" w:space="4" w:color="auto"/>
          <w:bottom w:val="single" w:sz="4" w:space="1" w:color="auto"/>
          <w:right w:val="single" w:sz="4" w:space="4" w:color="auto"/>
        </w:pBdr>
        <w:spacing w:after="160" w:line="264" w:lineRule="auto"/>
        <w:jc w:val="center"/>
        <w:rPr>
          <w:rFonts w:ascii="Times New Roman" w:hAnsi="Times New Roman" w:cs="Times New Roman"/>
        </w:rPr>
      </w:pPr>
      <w:r w:rsidRPr="00BF22F1">
        <w:rPr>
          <w:rFonts w:ascii="Times New Roman" w:hAnsi="Times New Roman" w:cs="Times New Roman"/>
          <w:b/>
          <w:bCs/>
        </w:rPr>
        <w:t>PRZYGOTOWANIA, ORGANIZACJI I PRZEPROWADZANIA</w:t>
      </w:r>
    </w:p>
    <w:p w:rsidR="00F43DA6" w:rsidRDefault="00F43DA6" w:rsidP="007C6105">
      <w:pPr>
        <w:pStyle w:val="Default"/>
        <w:pBdr>
          <w:top w:val="single" w:sz="4" w:space="1" w:color="auto"/>
          <w:left w:val="single" w:sz="4" w:space="4" w:color="auto"/>
          <w:bottom w:val="single" w:sz="4" w:space="1" w:color="auto"/>
          <w:right w:val="single" w:sz="4" w:space="4" w:color="auto"/>
        </w:pBdr>
        <w:spacing w:after="160" w:line="264" w:lineRule="auto"/>
        <w:jc w:val="center"/>
        <w:rPr>
          <w:rFonts w:ascii="Times New Roman" w:hAnsi="Times New Roman" w:cs="Times New Roman"/>
        </w:rPr>
      </w:pPr>
      <w:r w:rsidRPr="00BF22F1">
        <w:rPr>
          <w:rFonts w:ascii="Times New Roman" w:hAnsi="Times New Roman" w:cs="Times New Roman"/>
          <w:b/>
          <w:bCs/>
        </w:rPr>
        <w:t>EGZAMINU MATURALNEGO</w:t>
      </w:r>
    </w:p>
    <w:p w:rsidR="00F43DA6" w:rsidRDefault="00F43DA6" w:rsidP="007C6105">
      <w:pPr>
        <w:pStyle w:val="Default"/>
        <w:pBdr>
          <w:top w:val="single" w:sz="4" w:space="1" w:color="auto"/>
          <w:left w:val="single" w:sz="4" w:space="4" w:color="auto"/>
          <w:bottom w:val="single" w:sz="4" w:space="1" w:color="auto"/>
          <w:right w:val="single" w:sz="4" w:space="4" w:color="auto"/>
        </w:pBdr>
        <w:spacing w:after="160" w:line="264" w:lineRule="auto"/>
        <w:jc w:val="center"/>
        <w:rPr>
          <w:rFonts w:ascii="Times New Roman" w:hAnsi="Times New Roman" w:cs="Times New Roman"/>
        </w:rPr>
      </w:pPr>
      <w:r w:rsidRPr="00BF22F1">
        <w:rPr>
          <w:rFonts w:ascii="Times New Roman" w:hAnsi="Times New Roman" w:cs="Times New Roman"/>
          <w:b/>
          <w:bCs/>
        </w:rPr>
        <w:t>w roku szkolnym 201</w:t>
      </w:r>
      <w:r w:rsidR="0021766D">
        <w:rPr>
          <w:rFonts w:ascii="Times New Roman" w:hAnsi="Times New Roman" w:cs="Times New Roman"/>
          <w:b/>
          <w:bCs/>
        </w:rPr>
        <w:t>9</w:t>
      </w:r>
      <w:r w:rsidRPr="00BF22F1">
        <w:rPr>
          <w:rFonts w:ascii="Times New Roman" w:hAnsi="Times New Roman" w:cs="Times New Roman"/>
          <w:b/>
          <w:bCs/>
        </w:rPr>
        <w:t>/20</w:t>
      </w:r>
      <w:r w:rsidR="0021766D">
        <w:rPr>
          <w:rFonts w:ascii="Times New Roman" w:hAnsi="Times New Roman" w:cs="Times New Roman"/>
          <w:b/>
          <w:bCs/>
        </w:rPr>
        <w:t>20</w:t>
      </w:r>
    </w:p>
    <w:p w:rsidR="00F43DA6" w:rsidRDefault="00F43DA6" w:rsidP="007C6105">
      <w:pPr>
        <w:pStyle w:val="Default"/>
        <w:pBdr>
          <w:top w:val="single" w:sz="4" w:space="1" w:color="auto"/>
          <w:left w:val="single" w:sz="4" w:space="4" w:color="auto"/>
          <w:bottom w:val="single" w:sz="4" w:space="1" w:color="auto"/>
          <w:right w:val="single" w:sz="4" w:space="4" w:color="auto"/>
        </w:pBdr>
        <w:spacing w:after="160" w:line="264" w:lineRule="auto"/>
        <w:jc w:val="center"/>
        <w:rPr>
          <w:rFonts w:ascii="Times New Roman" w:hAnsi="Times New Roman" w:cs="Times New Roman"/>
        </w:rPr>
      </w:pPr>
    </w:p>
    <w:p w:rsidR="00F43DA6" w:rsidRDefault="00F43DA6" w:rsidP="007C6105">
      <w:pPr>
        <w:pStyle w:val="Default"/>
        <w:spacing w:after="160" w:line="264" w:lineRule="auto"/>
        <w:jc w:val="center"/>
        <w:rPr>
          <w:rFonts w:ascii="Times New Roman" w:hAnsi="Times New Roman" w:cs="Times New Roman"/>
          <w:b/>
          <w:bCs/>
        </w:rPr>
      </w:pPr>
    </w:p>
    <w:p w:rsidR="00F43DA6" w:rsidRPr="00BF22F1" w:rsidRDefault="00F43DA6" w:rsidP="007C6105">
      <w:pPr>
        <w:pStyle w:val="Default"/>
        <w:spacing w:after="160" w:line="264" w:lineRule="auto"/>
        <w:jc w:val="center"/>
        <w:rPr>
          <w:rFonts w:ascii="Times New Roman" w:hAnsi="Times New Roman" w:cs="Times New Roman"/>
        </w:rPr>
      </w:pPr>
    </w:p>
    <w:p w:rsidR="00F43DA6" w:rsidRPr="00BF22F1" w:rsidRDefault="00F43DA6" w:rsidP="007C6105">
      <w:pPr>
        <w:pStyle w:val="Default"/>
        <w:spacing w:after="160" w:line="264" w:lineRule="auto"/>
        <w:jc w:val="both"/>
        <w:rPr>
          <w:rFonts w:ascii="Times New Roman" w:hAnsi="Times New Roman" w:cs="Times New Roman"/>
          <w:b/>
          <w:bCs/>
        </w:rPr>
      </w:pPr>
    </w:p>
    <w:p w:rsidR="00F43DA6" w:rsidRPr="00BF22F1" w:rsidRDefault="00F43DA6" w:rsidP="007C6105">
      <w:pPr>
        <w:pStyle w:val="Default"/>
        <w:spacing w:after="160" w:line="264" w:lineRule="auto"/>
        <w:jc w:val="both"/>
        <w:rPr>
          <w:rFonts w:ascii="Times New Roman" w:hAnsi="Times New Roman" w:cs="Times New Roman"/>
        </w:rPr>
      </w:pPr>
      <w:r w:rsidRPr="00BF22F1">
        <w:rPr>
          <w:rFonts w:ascii="Times New Roman" w:hAnsi="Times New Roman" w:cs="Times New Roman"/>
          <w:b/>
          <w:bCs/>
        </w:rPr>
        <w:t xml:space="preserve">Opracowano na podstawie: </w:t>
      </w:r>
    </w:p>
    <w:p w:rsidR="003B749D" w:rsidRDefault="00F43DA6" w:rsidP="00215A90">
      <w:pPr>
        <w:numPr>
          <w:ilvl w:val="0"/>
          <w:numId w:val="6"/>
        </w:numPr>
        <w:spacing w:after="160" w:line="264" w:lineRule="auto"/>
        <w:jc w:val="both"/>
      </w:pPr>
      <w:r w:rsidRPr="00BF22F1">
        <w:t xml:space="preserve">ustawy z dnia 7 września 1991 r. o systemie oświaty (tekst jedn. </w:t>
      </w:r>
      <w:r w:rsidR="003B749D">
        <w:t>tekst jedn. Dz.U. z 201</w:t>
      </w:r>
      <w:r w:rsidR="00D21BA0">
        <w:t>9r. poz. 1481</w:t>
      </w:r>
      <w:r w:rsidR="003B749D">
        <w:t>)</w:t>
      </w:r>
    </w:p>
    <w:p w:rsidR="00F43DA6" w:rsidRDefault="00F43DA6" w:rsidP="00215A90">
      <w:pPr>
        <w:numPr>
          <w:ilvl w:val="0"/>
          <w:numId w:val="6"/>
        </w:numPr>
        <w:spacing w:after="160" w:line="264" w:lineRule="auto"/>
        <w:jc w:val="both"/>
      </w:pPr>
      <w:r w:rsidRPr="00BF22F1">
        <w:t>rozporządzenia Ministra Edukacji Narodowej z dnia 2</w:t>
      </w:r>
      <w:r w:rsidR="00E81882">
        <w:t>1</w:t>
      </w:r>
      <w:r w:rsidR="00D21BA0">
        <w:t xml:space="preserve"> </w:t>
      </w:r>
      <w:r w:rsidR="00E81882">
        <w:t>grudnia</w:t>
      </w:r>
      <w:r w:rsidRPr="00BF22F1">
        <w:t xml:space="preserve"> 201</w:t>
      </w:r>
      <w:r w:rsidR="00E81882">
        <w:t>6</w:t>
      </w:r>
      <w:r w:rsidRPr="00BF22F1">
        <w:t xml:space="preserve"> r. w sprawie szczegółowych warunków i sposobu przeprowadzania sprawdzianu, egzaminu gimnazjalnego i egzaminu maturalnego (Dz. U. z 201</w:t>
      </w:r>
      <w:r w:rsidR="00E81882">
        <w:t xml:space="preserve">6 </w:t>
      </w:r>
      <w:r w:rsidRPr="00BF22F1">
        <w:t xml:space="preserve">,poz. </w:t>
      </w:r>
      <w:r w:rsidR="00E81882">
        <w:t>2223 , ze zm.</w:t>
      </w:r>
      <w:r w:rsidRPr="00BF22F1">
        <w:t>)</w:t>
      </w:r>
      <w:r w:rsidR="00C75A12">
        <w:t>;</w:t>
      </w:r>
    </w:p>
    <w:p w:rsidR="003B749D" w:rsidRDefault="003B749D" w:rsidP="00A31DF4">
      <w:pPr>
        <w:numPr>
          <w:ilvl w:val="0"/>
          <w:numId w:val="6"/>
        </w:numPr>
        <w:spacing w:after="160" w:line="264" w:lineRule="auto"/>
        <w:jc w:val="both"/>
      </w:pPr>
      <w:r>
        <w:t>rozporządzeniem Ministra Edukacji Narodowej z dnia 26 kwietnia 2018 r. w sprawie świadectw, dyplomów państwowych i innych druków szkolnych (Dz.U. z 2018 r. poz. 939)</w:t>
      </w:r>
    </w:p>
    <w:p w:rsidR="003B749D" w:rsidRDefault="003B749D" w:rsidP="00A31DF4">
      <w:pPr>
        <w:numPr>
          <w:ilvl w:val="0"/>
          <w:numId w:val="6"/>
        </w:numPr>
        <w:spacing w:after="160" w:line="264" w:lineRule="auto"/>
        <w:jc w:val="both"/>
      </w:pPr>
      <w:r>
        <w:t xml:space="preserve">komunikatu dyrektora Centralnej Komisji Egzaminacyjnej z </w:t>
      </w:r>
      <w:r w:rsidR="00D21BA0">
        <w:t>6</w:t>
      </w:r>
      <w:r>
        <w:t xml:space="preserve"> sierpnia 201</w:t>
      </w:r>
      <w:r w:rsidR="00D21BA0">
        <w:t>9</w:t>
      </w:r>
      <w:r>
        <w:t xml:space="preserve"> r. w sprawie szczegółowych sposobów dostosowania warunków i form przeprowadzania egzaminu maturalnego w roku szkolnym 201</w:t>
      </w:r>
      <w:r w:rsidR="00D21BA0">
        <w:t>9</w:t>
      </w:r>
      <w:r>
        <w:t>/20</w:t>
      </w:r>
      <w:r w:rsidR="00D21BA0">
        <w:t>20</w:t>
      </w:r>
      <w:r>
        <w:t xml:space="preserve">, </w:t>
      </w:r>
    </w:p>
    <w:p w:rsidR="003B749D" w:rsidRDefault="003B749D" w:rsidP="00A31DF4">
      <w:pPr>
        <w:numPr>
          <w:ilvl w:val="0"/>
          <w:numId w:val="6"/>
        </w:numPr>
        <w:spacing w:after="160" w:line="264" w:lineRule="auto"/>
        <w:jc w:val="both"/>
      </w:pPr>
      <w:r>
        <w:t xml:space="preserve">komunikatu dyrektora Centralnej Komisji Egzaminacyjnej z </w:t>
      </w:r>
      <w:r w:rsidR="00D21BA0">
        <w:t>6</w:t>
      </w:r>
      <w:r>
        <w:t xml:space="preserve"> sierpnia 201</w:t>
      </w:r>
      <w:r w:rsidR="00D21BA0">
        <w:t>9</w:t>
      </w:r>
      <w:r>
        <w:t xml:space="preserve"> r. w sprawie harmonogramu przeprowadzania egzaminu ósmoklasisty, egzaminu gimnazjalnego oraz egzaminu maturalnego w 20</w:t>
      </w:r>
      <w:r w:rsidR="00D21BA0">
        <w:t>20</w:t>
      </w:r>
      <w:r>
        <w:t xml:space="preserve"> roku,</w:t>
      </w:r>
    </w:p>
    <w:p w:rsidR="003B749D" w:rsidRDefault="003B749D" w:rsidP="00A31DF4">
      <w:pPr>
        <w:numPr>
          <w:ilvl w:val="0"/>
          <w:numId w:val="6"/>
        </w:numPr>
        <w:spacing w:after="160" w:line="264" w:lineRule="auto"/>
        <w:jc w:val="both"/>
      </w:pPr>
      <w:r>
        <w:t xml:space="preserve">komunikatem dyrektora Centralnej Komisji Egzaminacyjnej z </w:t>
      </w:r>
      <w:r w:rsidR="00D21BA0">
        <w:t>6</w:t>
      </w:r>
      <w:r>
        <w:t xml:space="preserve"> sierpnia 201</w:t>
      </w:r>
      <w:r w:rsidR="00D21BA0">
        <w:t>9</w:t>
      </w:r>
      <w:r>
        <w:t xml:space="preserve"> r. w sprawie materiałów i przyborów pomocniczych, z których mogą korzystać zdający na egzaminie ósmoklasisty, egzaminie gimnazjalnym i egzaminie maturalnym w 20</w:t>
      </w:r>
      <w:r w:rsidR="00D21BA0">
        <w:t>20</w:t>
      </w:r>
      <w:r>
        <w:t xml:space="preserve"> roku, </w:t>
      </w:r>
    </w:p>
    <w:p w:rsidR="003B749D" w:rsidRDefault="003B749D" w:rsidP="00A31DF4">
      <w:pPr>
        <w:numPr>
          <w:ilvl w:val="0"/>
          <w:numId w:val="6"/>
        </w:numPr>
        <w:spacing w:after="160" w:line="264" w:lineRule="auto"/>
        <w:jc w:val="both"/>
      </w:pPr>
      <w:r>
        <w:t xml:space="preserve">komunikatu dyrektora Centralnej Komisji Egzaminacyjnej z </w:t>
      </w:r>
      <w:r w:rsidR="00D21BA0">
        <w:t>6</w:t>
      </w:r>
      <w:r>
        <w:t xml:space="preserve"> sierpnia 201</w:t>
      </w:r>
      <w:r w:rsidR="00D21BA0">
        <w:t>9</w:t>
      </w:r>
      <w:r>
        <w:t xml:space="preserve"> r. w sprawie listy systemów operacyjnych, programów użytkowych oraz języków programowania w przypadku egzaminu maturalnego z informatyki w 20</w:t>
      </w:r>
      <w:r w:rsidR="00D21BA0">
        <w:t>20</w:t>
      </w:r>
      <w:r>
        <w:t xml:space="preserve"> r.,</w:t>
      </w:r>
    </w:p>
    <w:p w:rsidR="003B749D" w:rsidRDefault="003B749D" w:rsidP="003B749D">
      <w:pPr>
        <w:numPr>
          <w:ilvl w:val="0"/>
          <w:numId w:val="6"/>
        </w:numPr>
        <w:spacing w:after="160" w:line="264" w:lineRule="auto"/>
        <w:jc w:val="both"/>
      </w:pPr>
      <w:r>
        <w:lastRenderedPageBreak/>
        <w:t xml:space="preserve">wykazu olimpiad, o którym mowa w Komunikacie Ministra Edukacji Narodowej w sprawie wykazu olimpiad przedmiotowych przeprowadzanych z przedmiotu lub przedmiotów objętych egzaminem </w:t>
      </w:r>
      <w:r w:rsidR="00D21BA0">
        <w:t xml:space="preserve">ósmoklasisty </w:t>
      </w:r>
      <w:r>
        <w:t xml:space="preserve"> lub egzaminem maturalnym w roku szkolnym 201</w:t>
      </w:r>
      <w:r w:rsidR="00D21BA0">
        <w:t>9</w:t>
      </w:r>
      <w:r>
        <w:t>/20</w:t>
      </w:r>
      <w:r w:rsidR="00D21BA0">
        <w:t>20,</w:t>
      </w:r>
      <w:r>
        <w:t xml:space="preserve"> </w:t>
      </w:r>
    </w:p>
    <w:p w:rsidR="00F43DA6" w:rsidRDefault="00F43DA6" w:rsidP="00A31DF4">
      <w:pPr>
        <w:numPr>
          <w:ilvl w:val="0"/>
          <w:numId w:val="6"/>
        </w:numPr>
        <w:spacing w:after="160" w:line="264" w:lineRule="auto"/>
        <w:jc w:val="both"/>
      </w:pPr>
      <w:r w:rsidRPr="00BF22F1">
        <w:t>informatorów o egzaminie maturalnym z poszczególnych przedmiotów, opublikowanymi na stronie internetowej Centralnej Komisji Egzaminacyjnej</w:t>
      </w:r>
      <w:r w:rsidR="00C75A12">
        <w:t>;</w:t>
      </w:r>
    </w:p>
    <w:p w:rsidR="00F43DA6" w:rsidRDefault="00F43DA6" w:rsidP="00A31DF4">
      <w:pPr>
        <w:numPr>
          <w:ilvl w:val="0"/>
          <w:numId w:val="6"/>
        </w:numPr>
        <w:spacing w:after="160" w:line="264" w:lineRule="auto"/>
        <w:jc w:val="both"/>
      </w:pPr>
      <w:r w:rsidRPr="00BF22F1">
        <w:t>rozporządzenia Ministra Edukacji Narodowej z dnia 10 czerwca 2015 r. w sprawie szczegółowych warunków i sposobu oceniania, klasyfikowania i promowania uczniów i słuchaczy w szkołach publicznych (Dz. U. z 2015 r., poz. 843</w:t>
      </w:r>
      <w:r w:rsidR="003B749D">
        <w:t xml:space="preserve"> zm.</w:t>
      </w:r>
      <w:r w:rsidRPr="00BF22F1">
        <w:t>),</w:t>
      </w:r>
    </w:p>
    <w:p w:rsidR="00F43DA6" w:rsidRDefault="00F43DA6" w:rsidP="00A31DF4">
      <w:pPr>
        <w:numPr>
          <w:ilvl w:val="0"/>
          <w:numId w:val="6"/>
        </w:numPr>
        <w:spacing w:after="160" w:line="264" w:lineRule="auto"/>
        <w:jc w:val="both"/>
      </w:pPr>
      <w:r w:rsidRPr="00BF22F1">
        <w:t>informacji o sposobie organizacji i przeprowadzania egzaminu maturalnego w roku szkolnym 201</w:t>
      </w:r>
      <w:r w:rsidR="00D21BA0">
        <w:t>9</w:t>
      </w:r>
      <w:r w:rsidRPr="00BF22F1">
        <w:t>/20</w:t>
      </w:r>
      <w:r w:rsidR="00D21BA0">
        <w:t>20</w:t>
      </w:r>
      <w:r>
        <w:t>.</w:t>
      </w:r>
    </w:p>
    <w:p w:rsidR="00F43DA6" w:rsidRDefault="00F43DA6" w:rsidP="007C6105">
      <w:pPr>
        <w:spacing w:after="160" w:line="264" w:lineRule="auto"/>
        <w:jc w:val="both"/>
      </w:pPr>
    </w:p>
    <w:p w:rsidR="00F43DA6" w:rsidRPr="009C36E5" w:rsidRDefault="00F43DA6" w:rsidP="007C6105">
      <w:pPr>
        <w:spacing w:after="160" w:line="264" w:lineRule="auto"/>
        <w:jc w:val="both"/>
        <w:rPr>
          <w:b/>
          <w:bCs/>
          <w:sz w:val="28"/>
          <w:szCs w:val="28"/>
        </w:rPr>
      </w:pPr>
      <w:r>
        <w:br w:type="page"/>
      </w:r>
      <w:r w:rsidRPr="009C36E5">
        <w:rPr>
          <w:b/>
          <w:bCs/>
          <w:sz w:val="28"/>
          <w:szCs w:val="28"/>
        </w:rPr>
        <w:lastRenderedPageBreak/>
        <w:t>Spis treści</w:t>
      </w:r>
    </w:p>
    <w:p w:rsidR="00F43DA6" w:rsidRDefault="005116FF" w:rsidP="007C6105">
      <w:pPr>
        <w:pStyle w:val="Spistreci1"/>
        <w:spacing w:after="160" w:line="264" w:lineRule="auto"/>
        <w:outlineLvl w:val="0"/>
        <w:rPr>
          <w:noProof/>
        </w:rPr>
      </w:pPr>
      <w:r w:rsidRPr="005116FF">
        <w:fldChar w:fldCharType="begin"/>
      </w:r>
      <w:r w:rsidR="00F43DA6">
        <w:instrText xml:space="preserve"> TOC \o "1-1" \f \h \z \u </w:instrText>
      </w:r>
      <w:r w:rsidRPr="005116FF">
        <w:fldChar w:fldCharType="separate"/>
      </w:r>
      <w:hyperlink w:anchor="_Toc431493452" w:history="1">
        <w:r w:rsidR="00F43DA6" w:rsidRPr="008143DB">
          <w:rPr>
            <w:rStyle w:val="Hipercze"/>
            <w:b/>
            <w:bCs/>
            <w:noProof/>
          </w:rPr>
          <w:t xml:space="preserve">I. </w:t>
        </w:r>
        <w:r w:rsidR="00F43DA6">
          <w:rPr>
            <w:rStyle w:val="Hipercze"/>
            <w:b/>
            <w:bCs/>
            <w:noProof/>
          </w:rPr>
          <w:tab/>
        </w:r>
        <w:r w:rsidR="00F43DA6" w:rsidRPr="008143DB">
          <w:rPr>
            <w:rStyle w:val="Hipercze"/>
            <w:b/>
            <w:bCs/>
            <w:noProof/>
          </w:rPr>
          <w:t>Postępowanie z niejawnymi materiałami egzaminacyjnymi</w:t>
        </w:r>
        <w:r w:rsidR="00F43DA6">
          <w:rPr>
            <w:noProof/>
            <w:webHidden/>
          </w:rPr>
          <w:tab/>
        </w:r>
        <w:r>
          <w:rPr>
            <w:noProof/>
            <w:webHidden/>
          </w:rPr>
          <w:fldChar w:fldCharType="begin"/>
        </w:r>
        <w:r w:rsidR="00F43DA6">
          <w:rPr>
            <w:noProof/>
            <w:webHidden/>
          </w:rPr>
          <w:instrText xml:space="preserve"> PAGEREF _Toc431493452 \h </w:instrText>
        </w:r>
        <w:r>
          <w:rPr>
            <w:noProof/>
            <w:webHidden/>
          </w:rPr>
        </w:r>
        <w:r>
          <w:rPr>
            <w:noProof/>
            <w:webHidden/>
          </w:rPr>
          <w:fldChar w:fldCharType="separate"/>
        </w:r>
        <w:r w:rsidR="00E43335">
          <w:rPr>
            <w:noProof/>
            <w:webHidden/>
          </w:rPr>
          <w:t>4</w:t>
        </w:r>
        <w:r>
          <w:rPr>
            <w:noProof/>
            <w:webHidden/>
          </w:rPr>
          <w:fldChar w:fldCharType="end"/>
        </w:r>
      </w:hyperlink>
    </w:p>
    <w:p w:rsidR="00F43DA6" w:rsidRDefault="005116FF" w:rsidP="007C6105">
      <w:pPr>
        <w:pStyle w:val="Spistreci1"/>
        <w:spacing w:after="160" w:line="264" w:lineRule="auto"/>
        <w:outlineLvl w:val="0"/>
        <w:rPr>
          <w:noProof/>
        </w:rPr>
      </w:pPr>
      <w:hyperlink w:anchor="_Toc431493453" w:history="1">
        <w:r w:rsidR="00F43DA6" w:rsidRPr="008143DB">
          <w:rPr>
            <w:rStyle w:val="Hipercze"/>
            <w:b/>
            <w:bCs/>
            <w:noProof/>
          </w:rPr>
          <w:t xml:space="preserve">II. </w:t>
        </w:r>
        <w:r w:rsidR="00F43DA6">
          <w:rPr>
            <w:rStyle w:val="Hipercze"/>
            <w:b/>
            <w:bCs/>
            <w:noProof/>
          </w:rPr>
          <w:tab/>
        </w:r>
        <w:r w:rsidR="00F43DA6" w:rsidRPr="008143DB">
          <w:rPr>
            <w:rStyle w:val="Hipercze"/>
            <w:b/>
            <w:bCs/>
            <w:noProof/>
          </w:rPr>
          <w:t>Zasady obiegu informacji</w:t>
        </w:r>
        <w:r w:rsidR="00F43DA6">
          <w:rPr>
            <w:noProof/>
            <w:webHidden/>
          </w:rPr>
          <w:tab/>
        </w:r>
        <w:r>
          <w:rPr>
            <w:noProof/>
            <w:webHidden/>
          </w:rPr>
          <w:fldChar w:fldCharType="begin"/>
        </w:r>
        <w:r w:rsidR="00F43DA6">
          <w:rPr>
            <w:noProof/>
            <w:webHidden/>
          </w:rPr>
          <w:instrText xml:space="preserve"> PAGEREF _Toc431493453 \h </w:instrText>
        </w:r>
        <w:r>
          <w:rPr>
            <w:noProof/>
            <w:webHidden/>
          </w:rPr>
        </w:r>
        <w:r>
          <w:rPr>
            <w:noProof/>
            <w:webHidden/>
          </w:rPr>
          <w:fldChar w:fldCharType="separate"/>
        </w:r>
        <w:r w:rsidR="00E43335">
          <w:rPr>
            <w:noProof/>
            <w:webHidden/>
          </w:rPr>
          <w:t>5</w:t>
        </w:r>
        <w:r>
          <w:rPr>
            <w:noProof/>
            <w:webHidden/>
          </w:rPr>
          <w:fldChar w:fldCharType="end"/>
        </w:r>
      </w:hyperlink>
    </w:p>
    <w:p w:rsidR="00F43DA6" w:rsidRDefault="005116FF" w:rsidP="007C6105">
      <w:pPr>
        <w:pStyle w:val="Spistreci1"/>
        <w:spacing w:after="160" w:line="264" w:lineRule="auto"/>
        <w:outlineLvl w:val="0"/>
        <w:rPr>
          <w:noProof/>
        </w:rPr>
      </w:pPr>
      <w:hyperlink w:anchor="_Toc431493454" w:history="1">
        <w:r w:rsidR="00F43DA6" w:rsidRPr="008143DB">
          <w:rPr>
            <w:rStyle w:val="Hipercze"/>
            <w:b/>
            <w:bCs/>
            <w:noProof/>
          </w:rPr>
          <w:t xml:space="preserve">III. </w:t>
        </w:r>
        <w:r w:rsidR="00F43DA6">
          <w:rPr>
            <w:rStyle w:val="Hipercze"/>
            <w:b/>
            <w:bCs/>
            <w:noProof/>
          </w:rPr>
          <w:tab/>
        </w:r>
        <w:r w:rsidR="00F43DA6" w:rsidRPr="008143DB">
          <w:rPr>
            <w:rStyle w:val="Hipercze"/>
            <w:b/>
            <w:bCs/>
            <w:noProof/>
          </w:rPr>
          <w:t>Harmonogram realizacji zadań</w:t>
        </w:r>
        <w:r w:rsidR="00F43DA6">
          <w:rPr>
            <w:noProof/>
            <w:webHidden/>
          </w:rPr>
          <w:tab/>
        </w:r>
        <w:r>
          <w:rPr>
            <w:noProof/>
            <w:webHidden/>
          </w:rPr>
          <w:fldChar w:fldCharType="begin"/>
        </w:r>
        <w:r w:rsidR="00F43DA6">
          <w:rPr>
            <w:noProof/>
            <w:webHidden/>
          </w:rPr>
          <w:instrText xml:space="preserve"> PAGEREF _Toc431493454 \h </w:instrText>
        </w:r>
        <w:r>
          <w:rPr>
            <w:noProof/>
            <w:webHidden/>
          </w:rPr>
        </w:r>
        <w:r>
          <w:rPr>
            <w:noProof/>
            <w:webHidden/>
          </w:rPr>
          <w:fldChar w:fldCharType="separate"/>
        </w:r>
        <w:r w:rsidR="00E43335">
          <w:rPr>
            <w:noProof/>
            <w:webHidden/>
          </w:rPr>
          <w:t>7</w:t>
        </w:r>
        <w:r>
          <w:rPr>
            <w:noProof/>
            <w:webHidden/>
          </w:rPr>
          <w:fldChar w:fldCharType="end"/>
        </w:r>
      </w:hyperlink>
    </w:p>
    <w:p w:rsidR="00F43DA6" w:rsidRDefault="005116FF" w:rsidP="007C6105">
      <w:pPr>
        <w:pStyle w:val="Spistreci1"/>
        <w:spacing w:after="160" w:line="264" w:lineRule="auto"/>
        <w:outlineLvl w:val="0"/>
        <w:rPr>
          <w:noProof/>
        </w:rPr>
      </w:pPr>
      <w:hyperlink w:anchor="_Toc431493455" w:history="1">
        <w:r w:rsidR="00F43DA6" w:rsidRPr="008143DB">
          <w:rPr>
            <w:rStyle w:val="Hipercze"/>
            <w:b/>
            <w:bCs/>
            <w:noProof/>
          </w:rPr>
          <w:t xml:space="preserve">IV. </w:t>
        </w:r>
        <w:r w:rsidR="00F43DA6">
          <w:rPr>
            <w:rStyle w:val="Hipercze"/>
            <w:b/>
            <w:bCs/>
            <w:noProof/>
          </w:rPr>
          <w:tab/>
        </w:r>
        <w:r w:rsidR="00F43DA6" w:rsidRPr="008143DB">
          <w:rPr>
            <w:rStyle w:val="Hipercze"/>
            <w:b/>
            <w:bCs/>
            <w:noProof/>
          </w:rPr>
          <w:t>Przygotowanie i organizacja egzaminu w części ustnej</w:t>
        </w:r>
        <w:r w:rsidR="00F43DA6">
          <w:rPr>
            <w:noProof/>
            <w:webHidden/>
          </w:rPr>
          <w:tab/>
        </w:r>
        <w:r>
          <w:rPr>
            <w:noProof/>
            <w:webHidden/>
          </w:rPr>
          <w:fldChar w:fldCharType="begin"/>
        </w:r>
        <w:r w:rsidR="00F43DA6">
          <w:rPr>
            <w:noProof/>
            <w:webHidden/>
          </w:rPr>
          <w:instrText xml:space="preserve"> PAGEREF _Toc431493455 \h </w:instrText>
        </w:r>
        <w:r>
          <w:rPr>
            <w:noProof/>
            <w:webHidden/>
          </w:rPr>
        </w:r>
        <w:r>
          <w:rPr>
            <w:noProof/>
            <w:webHidden/>
          </w:rPr>
          <w:fldChar w:fldCharType="separate"/>
        </w:r>
        <w:r w:rsidR="00E43335">
          <w:rPr>
            <w:noProof/>
            <w:webHidden/>
          </w:rPr>
          <w:t>12</w:t>
        </w:r>
        <w:r>
          <w:rPr>
            <w:noProof/>
            <w:webHidden/>
          </w:rPr>
          <w:fldChar w:fldCharType="end"/>
        </w:r>
      </w:hyperlink>
    </w:p>
    <w:p w:rsidR="00F43DA6" w:rsidRDefault="005116FF" w:rsidP="007C6105">
      <w:pPr>
        <w:pStyle w:val="Spistreci1"/>
        <w:spacing w:after="160" w:line="264" w:lineRule="auto"/>
        <w:outlineLvl w:val="0"/>
        <w:rPr>
          <w:noProof/>
        </w:rPr>
      </w:pPr>
      <w:hyperlink w:anchor="_Toc431493456" w:history="1">
        <w:r w:rsidR="00F43DA6" w:rsidRPr="008143DB">
          <w:rPr>
            <w:rStyle w:val="Hipercze"/>
            <w:b/>
            <w:bCs/>
            <w:noProof/>
          </w:rPr>
          <w:t xml:space="preserve">V. </w:t>
        </w:r>
        <w:r w:rsidR="00F43DA6">
          <w:rPr>
            <w:rStyle w:val="Hipercze"/>
            <w:b/>
            <w:bCs/>
            <w:noProof/>
          </w:rPr>
          <w:tab/>
        </w:r>
        <w:r w:rsidR="00F43DA6" w:rsidRPr="008143DB">
          <w:rPr>
            <w:rStyle w:val="Hipercze"/>
            <w:b/>
            <w:bCs/>
            <w:noProof/>
          </w:rPr>
          <w:t>Przygotowanie i organizacja egzaminu w części pisemnej</w:t>
        </w:r>
        <w:r w:rsidR="00F43DA6">
          <w:rPr>
            <w:noProof/>
            <w:webHidden/>
          </w:rPr>
          <w:tab/>
        </w:r>
        <w:r>
          <w:rPr>
            <w:noProof/>
            <w:webHidden/>
          </w:rPr>
          <w:fldChar w:fldCharType="begin"/>
        </w:r>
        <w:r w:rsidR="00F43DA6">
          <w:rPr>
            <w:noProof/>
            <w:webHidden/>
          </w:rPr>
          <w:instrText xml:space="preserve"> PAGEREF _Toc431493456 \h </w:instrText>
        </w:r>
        <w:r>
          <w:rPr>
            <w:noProof/>
            <w:webHidden/>
          </w:rPr>
        </w:r>
        <w:r>
          <w:rPr>
            <w:noProof/>
            <w:webHidden/>
          </w:rPr>
          <w:fldChar w:fldCharType="separate"/>
        </w:r>
        <w:r w:rsidR="00E43335">
          <w:rPr>
            <w:noProof/>
            <w:webHidden/>
          </w:rPr>
          <w:t>14</w:t>
        </w:r>
        <w:r>
          <w:rPr>
            <w:noProof/>
            <w:webHidden/>
          </w:rPr>
          <w:fldChar w:fldCharType="end"/>
        </w:r>
      </w:hyperlink>
    </w:p>
    <w:p w:rsidR="00F43DA6" w:rsidRDefault="005116FF" w:rsidP="007C6105">
      <w:pPr>
        <w:pStyle w:val="Spistreci1"/>
        <w:spacing w:after="160" w:line="264" w:lineRule="auto"/>
        <w:outlineLvl w:val="0"/>
        <w:rPr>
          <w:noProof/>
        </w:rPr>
      </w:pPr>
      <w:hyperlink w:anchor="_Toc431493457" w:history="1">
        <w:r w:rsidR="00F43DA6" w:rsidRPr="008143DB">
          <w:rPr>
            <w:rStyle w:val="Hipercze"/>
            <w:b/>
            <w:bCs/>
            <w:noProof/>
          </w:rPr>
          <w:t xml:space="preserve">VI. </w:t>
        </w:r>
        <w:r w:rsidR="00F43DA6">
          <w:rPr>
            <w:rStyle w:val="Hipercze"/>
            <w:b/>
            <w:bCs/>
            <w:noProof/>
          </w:rPr>
          <w:tab/>
        </w:r>
        <w:r w:rsidR="00F43DA6" w:rsidRPr="008143DB">
          <w:rPr>
            <w:rStyle w:val="Hipercze"/>
            <w:b/>
            <w:bCs/>
            <w:noProof/>
          </w:rPr>
          <w:t>Procedury awaryjne</w:t>
        </w:r>
        <w:r w:rsidR="00F43DA6">
          <w:rPr>
            <w:noProof/>
            <w:webHidden/>
          </w:rPr>
          <w:tab/>
        </w:r>
        <w:r>
          <w:rPr>
            <w:noProof/>
            <w:webHidden/>
          </w:rPr>
          <w:fldChar w:fldCharType="begin"/>
        </w:r>
        <w:r w:rsidR="00F43DA6">
          <w:rPr>
            <w:noProof/>
            <w:webHidden/>
          </w:rPr>
          <w:instrText xml:space="preserve"> PAGEREF _Toc431493457 \h </w:instrText>
        </w:r>
        <w:r>
          <w:rPr>
            <w:noProof/>
            <w:webHidden/>
          </w:rPr>
        </w:r>
        <w:r>
          <w:rPr>
            <w:noProof/>
            <w:webHidden/>
          </w:rPr>
          <w:fldChar w:fldCharType="separate"/>
        </w:r>
        <w:r w:rsidR="00E43335">
          <w:rPr>
            <w:noProof/>
            <w:webHidden/>
          </w:rPr>
          <w:t>18</w:t>
        </w:r>
        <w:r>
          <w:rPr>
            <w:noProof/>
            <w:webHidden/>
          </w:rPr>
          <w:fldChar w:fldCharType="end"/>
        </w:r>
      </w:hyperlink>
    </w:p>
    <w:p w:rsidR="00F43DA6" w:rsidRPr="00BF22F1" w:rsidRDefault="005116FF" w:rsidP="007C6105">
      <w:pPr>
        <w:pStyle w:val="Default"/>
        <w:spacing w:after="160" w:line="264" w:lineRule="auto"/>
        <w:jc w:val="both"/>
        <w:outlineLvl w:val="0"/>
        <w:rPr>
          <w:rFonts w:ascii="Times New Roman" w:hAnsi="Times New Roman" w:cs="Times New Roman"/>
          <w:color w:val="auto"/>
        </w:rPr>
      </w:pPr>
      <w:r>
        <w:fldChar w:fldCharType="end"/>
      </w:r>
    </w:p>
    <w:p w:rsidR="00F43DA6" w:rsidRPr="00BF22F1" w:rsidRDefault="00F43DA6" w:rsidP="007C6105">
      <w:pPr>
        <w:pStyle w:val="Default"/>
        <w:spacing w:after="160" w:line="264" w:lineRule="auto"/>
        <w:jc w:val="both"/>
        <w:rPr>
          <w:rFonts w:ascii="Times New Roman" w:hAnsi="Times New Roman" w:cs="Times New Roman"/>
          <w:b/>
          <w:bCs/>
          <w:color w:val="auto"/>
        </w:rPr>
      </w:pPr>
    </w:p>
    <w:p w:rsidR="00F43DA6" w:rsidRPr="00BF22F1" w:rsidRDefault="00F43DA6" w:rsidP="007C6105">
      <w:pPr>
        <w:pStyle w:val="Default"/>
        <w:spacing w:after="160" w:line="264" w:lineRule="auto"/>
        <w:jc w:val="both"/>
        <w:rPr>
          <w:rFonts w:ascii="Times New Roman" w:hAnsi="Times New Roman" w:cs="Times New Roman"/>
          <w:b/>
          <w:bCs/>
          <w:color w:val="auto"/>
        </w:rPr>
      </w:pPr>
    </w:p>
    <w:p w:rsidR="00F43DA6" w:rsidRPr="00BF22F1" w:rsidRDefault="00F43DA6" w:rsidP="007C6105">
      <w:pPr>
        <w:pStyle w:val="Default"/>
        <w:spacing w:after="160" w:line="264" w:lineRule="auto"/>
        <w:jc w:val="both"/>
        <w:rPr>
          <w:rFonts w:ascii="Times New Roman" w:hAnsi="Times New Roman" w:cs="Times New Roman"/>
          <w:b/>
          <w:bCs/>
          <w:color w:val="auto"/>
        </w:rPr>
      </w:pPr>
    </w:p>
    <w:p w:rsidR="00F43DA6" w:rsidRPr="00BF22F1" w:rsidRDefault="00F43DA6" w:rsidP="007C6105">
      <w:pPr>
        <w:pStyle w:val="Default"/>
        <w:spacing w:after="160" w:line="264" w:lineRule="auto"/>
        <w:jc w:val="both"/>
        <w:rPr>
          <w:rFonts w:ascii="Times New Roman" w:hAnsi="Times New Roman" w:cs="Times New Roman"/>
          <w:b/>
          <w:bCs/>
          <w:color w:val="auto"/>
        </w:rPr>
      </w:pPr>
    </w:p>
    <w:p w:rsidR="00F43DA6" w:rsidRPr="00BF22F1" w:rsidRDefault="00F43DA6" w:rsidP="007C6105">
      <w:pPr>
        <w:pStyle w:val="Default"/>
        <w:spacing w:after="160" w:line="264" w:lineRule="auto"/>
        <w:jc w:val="both"/>
        <w:rPr>
          <w:rFonts w:ascii="Times New Roman" w:hAnsi="Times New Roman" w:cs="Times New Roman"/>
          <w:b/>
          <w:bCs/>
          <w:color w:val="auto"/>
        </w:rPr>
      </w:pPr>
    </w:p>
    <w:p w:rsidR="00F43DA6" w:rsidRPr="00BF22F1" w:rsidRDefault="00F43DA6" w:rsidP="007C6105">
      <w:pPr>
        <w:pStyle w:val="Default"/>
        <w:spacing w:after="160" w:line="264" w:lineRule="auto"/>
        <w:jc w:val="both"/>
        <w:rPr>
          <w:rFonts w:ascii="Times New Roman" w:hAnsi="Times New Roman" w:cs="Times New Roman"/>
          <w:b/>
          <w:bCs/>
          <w:color w:val="auto"/>
        </w:rPr>
      </w:pPr>
    </w:p>
    <w:p w:rsidR="00F43DA6" w:rsidRPr="00BF22F1" w:rsidRDefault="00F43DA6" w:rsidP="007C6105">
      <w:pPr>
        <w:pStyle w:val="Default"/>
        <w:spacing w:after="160" w:line="264" w:lineRule="auto"/>
        <w:jc w:val="both"/>
        <w:rPr>
          <w:rFonts w:ascii="Times New Roman" w:hAnsi="Times New Roman" w:cs="Times New Roman"/>
          <w:b/>
          <w:bCs/>
          <w:color w:val="auto"/>
        </w:rPr>
      </w:pPr>
    </w:p>
    <w:p w:rsidR="00F43DA6" w:rsidRPr="00BF22F1" w:rsidRDefault="00F43DA6" w:rsidP="007C6105">
      <w:pPr>
        <w:pStyle w:val="Default"/>
        <w:spacing w:after="160" w:line="264" w:lineRule="auto"/>
        <w:jc w:val="both"/>
        <w:rPr>
          <w:rFonts w:ascii="Times New Roman" w:hAnsi="Times New Roman" w:cs="Times New Roman"/>
          <w:b/>
          <w:bCs/>
          <w:color w:val="auto"/>
        </w:rPr>
      </w:pPr>
    </w:p>
    <w:p w:rsidR="00F43DA6" w:rsidRPr="00BF22F1" w:rsidRDefault="00F43DA6" w:rsidP="007C6105">
      <w:pPr>
        <w:pStyle w:val="Default"/>
        <w:spacing w:after="160" w:line="264" w:lineRule="auto"/>
        <w:jc w:val="both"/>
        <w:rPr>
          <w:rFonts w:ascii="Times New Roman" w:hAnsi="Times New Roman" w:cs="Times New Roman"/>
          <w:b/>
          <w:bCs/>
          <w:color w:val="auto"/>
        </w:rPr>
      </w:pPr>
    </w:p>
    <w:p w:rsidR="00F43DA6" w:rsidRPr="00BF22F1" w:rsidRDefault="00F43DA6" w:rsidP="007C6105">
      <w:pPr>
        <w:pStyle w:val="Default"/>
        <w:spacing w:after="160" w:line="264" w:lineRule="auto"/>
        <w:jc w:val="both"/>
        <w:rPr>
          <w:rFonts w:ascii="Times New Roman" w:hAnsi="Times New Roman" w:cs="Times New Roman"/>
          <w:b/>
          <w:bCs/>
          <w:color w:val="auto"/>
        </w:rPr>
      </w:pPr>
    </w:p>
    <w:p w:rsidR="00F43DA6" w:rsidRPr="00BF22F1" w:rsidRDefault="00F43DA6" w:rsidP="007C6105">
      <w:pPr>
        <w:pStyle w:val="Default"/>
        <w:spacing w:after="160" w:line="264" w:lineRule="auto"/>
        <w:jc w:val="both"/>
        <w:rPr>
          <w:rFonts w:ascii="Times New Roman" w:hAnsi="Times New Roman" w:cs="Times New Roman"/>
          <w:b/>
          <w:bCs/>
          <w:color w:val="auto"/>
        </w:rPr>
      </w:pPr>
    </w:p>
    <w:p w:rsidR="00F43DA6" w:rsidRPr="00BF22F1" w:rsidRDefault="00F43DA6" w:rsidP="007C6105">
      <w:pPr>
        <w:pStyle w:val="Default"/>
        <w:spacing w:after="160" w:line="264" w:lineRule="auto"/>
        <w:jc w:val="both"/>
        <w:rPr>
          <w:rFonts w:ascii="Times New Roman" w:hAnsi="Times New Roman" w:cs="Times New Roman"/>
          <w:b/>
          <w:bCs/>
          <w:color w:val="auto"/>
        </w:rPr>
      </w:pPr>
    </w:p>
    <w:p w:rsidR="00F43DA6" w:rsidRPr="00BF22F1" w:rsidRDefault="00F43DA6" w:rsidP="007C6105">
      <w:pPr>
        <w:pStyle w:val="Default"/>
        <w:spacing w:after="160" w:line="264" w:lineRule="auto"/>
        <w:jc w:val="both"/>
        <w:rPr>
          <w:rFonts w:ascii="Times New Roman" w:hAnsi="Times New Roman" w:cs="Times New Roman"/>
          <w:b/>
          <w:bCs/>
          <w:color w:val="auto"/>
        </w:rPr>
      </w:pPr>
    </w:p>
    <w:p w:rsidR="00F43DA6" w:rsidRPr="00BF22F1" w:rsidRDefault="00F43DA6" w:rsidP="007C6105">
      <w:pPr>
        <w:pStyle w:val="Default"/>
        <w:spacing w:after="160" w:line="264" w:lineRule="auto"/>
        <w:jc w:val="both"/>
        <w:rPr>
          <w:rFonts w:ascii="Times New Roman" w:hAnsi="Times New Roman" w:cs="Times New Roman"/>
          <w:b/>
          <w:bCs/>
          <w:color w:val="auto"/>
        </w:rPr>
      </w:pPr>
    </w:p>
    <w:p w:rsidR="00F43DA6" w:rsidRPr="00BF22F1" w:rsidRDefault="00F43DA6" w:rsidP="007C6105">
      <w:pPr>
        <w:pStyle w:val="Default"/>
        <w:spacing w:after="160" w:line="264" w:lineRule="auto"/>
        <w:jc w:val="both"/>
        <w:rPr>
          <w:rFonts w:ascii="Times New Roman" w:hAnsi="Times New Roman" w:cs="Times New Roman"/>
          <w:color w:val="auto"/>
        </w:rPr>
      </w:pPr>
      <w:r w:rsidRPr="00BF22F1">
        <w:rPr>
          <w:rFonts w:ascii="Times New Roman" w:hAnsi="Times New Roman" w:cs="Times New Roman"/>
          <w:b/>
          <w:bCs/>
          <w:color w:val="auto"/>
        </w:rPr>
        <w:t xml:space="preserve">W instrukcji zastosowano następujące skróty: </w:t>
      </w:r>
    </w:p>
    <w:p w:rsidR="00F43DA6" w:rsidRPr="00BF22F1" w:rsidRDefault="00F43DA6" w:rsidP="007C6105">
      <w:pPr>
        <w:pStyle w:val="Default"/>
        <w:tabs>
          <w:tab w:val="left" w:pos="1260"/>
        </w:tabs>
        <w:spacing w:after="160" w:line="264" w:lineRule="auto"/>
        <w:ind w:left="540"/>
        <w:jc w:val="both"/>
        <w:rPr>
          <w:rFonts w:ascii="Times New Roman" w:hAnsi="Times New Roman" w:cs="Times New Roman"/>
          <w:color w:val="auto"/>
        </w:rPr>
      </w:pPr>
      <w:r w:rsidRPr="00BF22F1">
        <w:rPr>
          <w:rFonts w:ascii="Times New Roman" w:hAnsi="Times New Roman" w:cs="Times New Roman"/>
          <w:b/>
          <w:bCs/>
          <w:i/>
          <w:iCs/>
          <w:color w:val="auto"/>
        </w:rPr>
        <w:t xml:space="preserve">PSZE </w:t>
      </w:r>
      <w:r>
        <w:rPr>
          <w:rFonts w:ascii="Times New Roman" w:hAnsi="Times New Roman" w:cs="Times New Roman"/>
          <w:b/>
          <w:bCs/>
          <w:i/>
          <w:iCs/>
          <w:color w:val="auto"/>
        </w:rPr>
        <w:tab/>
      </w:r>
      <w:r w:rsidRPr="00BF22F1">
        <w:rPr>
          <w:rFonts w:ascii="Times New Roman" w:hAnsi="Times New Roman" w:cs="Times New Roman"/>
          <w:i/>
          <w:iCs/>
          <w:color w:val="auto"/>
        </w:rPr>
        <w:t xml:space="preserve">– Przewodniczący Szkolnego Zespołu Egzaminacyjnego </w:t>
      </w:r>
    </w:p>
    <w:p w:rsidR="00F43DA6" w:rsidRPr="00BF22F1" w:rsidRDefault="00F43DA6" w:rsidP="007C6105">
      <w:pPr>
        <w:pStyle w:val="Default"/>
        <w:tabs>
          <w:tab w:val="left" w:pos="1260"/>
        </w:tabs>
        <w:spacing w:after="160" w:line="264" w:lineRule="auto"/>
        <w:ind w:left="540"/>
        <w:jc w:val="both"/>
        <w:rPr>
          <w:rFonts w:ascii="Times New Roman" w:hAnsi="Times New Roman" w:cs="Times New Roman"/>
          <w:color w:val="auto"/>
        </w:rPr>
      </w:pPr>
      <w:r w:rsidRPr="00BF22F1">
        <w:rPr>
          <w:rFonts w:ascii="Times New Roman" w:hAnsi="Times New Roman" w:cs="Times New Roman"/>
          <w:b/>
          <w:bCs/>
          <w:i/>
          <w:iCs/>
          <w:color w:val="auto"/>
        </w:rPr>
        <w:t xml:space="preserve">SZE </w:t>
      </w:r>
      <w:r>
        <w:rPr>
          <w:rFonts w:ascii="Times New Roman" w:hAnsi="Times New Roman" w:cs="Times New Roman"/>
          <w:b/>
          <w:bCs/>
          <w:i/>
          <w:iCs/>
          <w:color w:val="auto"/>
        </w:rPr>
        <w:tab/>
      </w:r>
      <w:r w:rsidRPr="00BF22F1">
        <w:rPr>
          <w:rFonts w:ascii="Times New Roman" w:hAnsi="Times New Roman" w:cs="Times New Roman"/>
          <w:i/>
          <w:iCs/>
          <w:color w:val="auto"/>
        </w:rPr>
        <w:t xml:space="preserve">– Szkolny Zespół Egzaminacyjny </w:t>
      </w:r>
    </w:p>
    <w:p w:rsidR="00F43DA6" w:rsidRPr="00BF22F1" w:rsidRDefault="00F43DA6" w:rsidP="007C6105">
      <w:pPr>
        <w:pStyle w:val="Default"/>
        <w:tabs>
          <w:tab w:val="left" w:pos="1260"/>
        </w:tabs>
        <w:spacing w:after="160" w:line="264" w:lineRule="auto"/>
        <w:ind w:left="540"/>
        <w:jc w:val="both"/>
        <w:rPr>
          <w:rFonts w:ascii="Times New Roman" w:hAnsi="Times New Roman" w:cs="Times New Roman"/>
          <w:color w:val="auto"/>
        </w:rPr>
      </w:pPr>
      <w:r w:rsidRPr="00BF22F1">
        <w:rPr>
          <w:rFonts w:ascii="Times New Roman" w:hAnsi="Times New Roman" w:cs="Times New Roman"/>
          <w:b/>
          <w:bCs/>
          <w:i/>
          <w:iCs/>
          <w:color w:val="auto"/>
        </w:rPr>
        <w:t>PZE</w:t>
      </w:r>
      <w:r>
        <w:rPr>
          <w:rFonts w:ascii="Times New Roman" w:hAnsi="Times New Roman" w:cs="Times New Roman"/>
          <w:b/>
          <w:bCs/>
          <w:i/>
          <w:iCs/>
          <w:color w:val="auto"/>
        </w:rPr>
        <w:tab/>
      </w:r>
      <w:r w:rsidRPr="00BF22F1">
        <w:rPr>
          <w:rFonts w:ascii="Times New Roman" w:hAnsi="Times New Roman" w:cs="Times New Roman"/>
          <w:i/>
          <w:iCs/>
          <w:color w:val="auto"/>
        </w:rPr>
        <w:t xml:space="preserve">– Przedmiotowy Zespół Egzaminacyjny </w:t>
      </w:r>
    </w:p>
    <w:p w:rsidR="00F43DA6" w:rsidRPr="00BF22F1" w:rsidRDefault="00F43DA6" w:rsidP="007C6105">
      <w:pPr>
        <w:pStyle w:val="Default"/>
        <w:tabs>
          <w:tab w:val="left" w:pos="1260"/>
        </w:tabs>
        <w:spacing w:after="160" w:line="264" w:lineRule="auto"/>
        <w:ind w:left="540"/>
        <w:jc w:val="both"/>
        <w:rPr>
          <w:rFonts w:ascii="Times New Roman" w:hAnsi="Times New Roman" w:cs="Times New Roman"/>
          <w:color w:val="auto"/>
        </w:rPr>
      </w:pPr>
      <w:r w:rsidRPr="00BF22F1">
        <w:rPr>
          <w:rFonts w:ascii="Times New Roman" w:hAnsi="Times New Roman" w:cs="Times New Roman"/>
          <w:b/>
          <w:bCs/>
          <w:i/>
          <w:iCs/>
          <w:color w:val="auto"/>
        </w:rPr>
        <w:t xml:space="preserve">ZN </w:t>
      </w:r>
      <w:r>
        <w:rPr>
          <w:rFonts w:ascii="Times New Roman" w:hAnsi="Times New Roman" w:cs="Times New Roman"/>
          <w:b/>
          <w:bCs/>
          <w:i/>
          <w:iCs/>
          <w:color w:val="auto"/>
        </w:rPr>
        <w:tab/>
      </w:r>
      <w:r w:rsidRPr="00BF22F1">
        <w:rPr>
          <w:rFonts w:ascii="Times New Roman" w:hAnsi="Times New Roman" w:cs="Times New Roman"/>
          <w:b/>
          <w:bCs/>
          <w:i/>
          <w:iCs/>
          <w:color w:val="auto"/>
        </w:rPr>
        <w:t xml:space="preserve">– </w:t>
      </w:r>
      <w:r w:rsidRPr="00BF22F1">
        <w:rPr>
          <w:rFonts w:ascii="Times New Roman" w:hAnsi="Times New Roman" w:cs="Times New Roman"/>
          <w:i/>
          <w:iCs/>
          <w:color w:val="auto"/>
        </w:rPr>
        <w:t xml:space="preserve">Zespól Nadzorujący </w:t>
      </w:r>
    </w:p>
    <w:p w:rsidR="00F43DA6" w:rsidRPr="00BF22F1" w:rsidRDefault="00F43DA6" w:rsidP="007C6105">
      <w:pPr>
        <w:pStyle w:val="Default"/>
        <w:tabs>
          <w:tab w:val="left" w:pos="1260"/>
        </w:tabs>
        <w:spacing w:after="160" w:line="264" w:lineRule="auto"/>
        <w:ind w:left="540"/>
        <w:jc w:val="both"/>
        <w:rPr>
          <w:rFonts w:ascii="Times New Roman" w:hAnsi="Times New Roman" w:cs="Times New Roman"/>
          <w:color w:val="auto"/>
        </w:rPr>
      </w:pPr>
      <w:r w:rsidRPr="00BF22F1">
        <w:rPr>
          <w:rFonts w:ascii="Times New Roman" w:hAnsi="Times New Roman" w:cs="Times New Roman"/>
          <w:b/>
          <w:bCs/>
          <w:i/>
          <w:iCs/>
          <w:color w:val="auto"/>
        </w:rPr>
        <w:t>OKE</w:t>
      </w:r>
      <w:r>
        <w:rPr>
          <w:rFonts w:ascii="Times New Roman" w:hAnsi="Times New Roman" w:cs="Times New Roman"/>
          <w:b/>
          <w:bCs/>
          <w:i/>
          <w:iCs/>
          <w:color w:val="auto"/>
        </w:rPr>
        <w:tab/>
      </w:r>
      <w:r w:rsidRPr="00BF22F1">
        <w:rPr>
          <w:rFonts w:ascii="Times New Roman" w:hAnsi="Times New Roman" w:cs="Times New Roman"/>
          <w:b/>
          <w:bCs/>
          <w:i/>
          <w:iCs/>
          <w:color w:val="auto"/>
        </w:rPr>
        <w:t xml:space="preserve">– </w:t>
      </w:r>
      <w:r w:rsidRPr="00BF22F1">
        <w:rPr>
          <w:rFonts w:ascii="Times New Roman" w:hAnsi="Times New Roman" w:cs="Times New Roman"/>
          <w:i/>
          <w:iCs/>
          <w:color w:val="auto"/>
        </w:rPr>
        <w:t xml:space="preserve">Okręgowa Komisja Egzaminacyjna </w:t>
      </w:r>
    </w:p>
    <w:p w:rsidR="00F43DA6" w:rsidRDefault="00F43DA6" w:rsidP="007C6105">
      <w:pPr>
        <w:pStyle w:val="Default"/>
        <w:tabs>
          <w:tab w:val="left" w:pos="1260"/>
        </w:tabs>
        <w:spacing w:after="160" w:line="264" w:lineRule="auto"/>
        <w:ind w:left="540"/>
        <w:jc w:val="both"/>
        <w:rPr>
          <w:rFonts w:ascii="Times New Roman" w:hAnsi="Times New Roman" w:cs="Times New Roman"/>
          <w:color w:val="auto"/>
        </w:rPr>
      </w:pPr>
      <w:r w:rsidRPr="00BF22F1">
        <w:rPr>
          <w:rFonts w:ascii="Times New Roman" w:hAnsi="Times New Roman" w:cs="Times New Roman"/>
          <w:b/>
          <w:bCs/>
          <w:i/>
          <w:iCs/>
          <w:color w:val="auto"/>
        </w:rPr>
        <w:t xml:space="preserve">CKE </w:t>
      </w:r>
      <w:r>
        <w:rPr>
          <w:rFonts w:ascii="Times New Roman" w:hAnsi="Times New Roman" w:cs="Times New Roman"/>
          <w:b/>
          <w:bCs/>
          <w:i/>
          <w:iCs/>
          <w:color w:val="auto"/>
        </w:rPr>
        <w:tab/>
      </w:r>
      <w:r w:rsidRPr="00BF22F1">
        <w:rPr>
          <w:rFonts w:ascii="Times New Roman" w:hAnsi="Times New Roman" w:cs="Times New Roman"/>
          <w:i/>
          <w:iCs/>
          <w:color w:val="auto"/>
        </w:rPr>
        <w:t>– Centralna Komisja Egzaminacyjna</w:t>
      </w:r>
    </w:p>
    <w:p w:rsidR="00F43DA6" w:rsidRPr="00BF22F1" w:rsidRDefault="00F43DA6" w:rsidP="007C6105">
      <w:pPr>
        <w:pStyle w:val="Default"/>
        <w:spacing w:after="160" w:line="264" w:lineRule="auto"/>
        <w:jc w:val="center"/>
        <w:rPr>
          <w:rFonts w:ascii="Times New Roman" w:hAnsi="Times New Roman" w:cs="Times New Roman"/>
          <w:color w:val="auto"/>
        </w:rPr>
      </w:pPr>
      <w:r>
        <w:rPr>
          <w:rFonts w:ascii="Times New Roman" w:hAnsi="Times New Roman" w:cs="Times New Roman"/>
          <w:color w:val="auto"/>
        </w:rPr>
        <w:br w:type="page"/>
      </w:r>
      <w:bookmarkStart w:id="0" w:name="_Toc431493452"/>
      <w:r w:rsidRPr="00BF22F1">
        <w:rPr>
          <w:rFonts w:ascii="Times New Roman" w:hAnsi="Times New Roman" w:cs="Times New Roman"/>
          <w:b/>
          <w:bCs/>
          <w:color w:val="auto"/>
        </w:rPr>
        <w:lastRenderedPageBreak/>
        <w:t>I. POSTĘPOWANIE Z NIEJAWNYMI MATERIAŁAMI EGZAMINACYJNYMI</w:t>
      </w:r>
      <w:bookmarkEnd w:id="0"/>
    </w:p>
    <w:p w:rsidR="00F43DA6" w:rsidRPr="00BF22F1" w:rsidRDefault="00F43DA6" w:rsidP="007C6105">
      <w:pPr>
        <w:pStyle w:val="Default"/>
        <w:spacing w:after="160" w:line="264" w:lineRule="auto"/>
        <w:jc w:val="both"/>
        <w:rPr>
          <w:rFonts w:ascii="Times New Roman" w:hAnsi="Times New Roman" w:cs="Times New Roman"/>
          <w:b/>
          <w:bCs/>
          <w:color w:val="auto"/>
        </w:rPr>
      </w:pPr>
    </w:p>
    <w:p w:rsidR="00F43DA6" w:rsidRPr="00BF22F1" w:rsidRDefault="00F43DA6" w:rsidP="00A31DF4">
      <w:pPr>
        <w:pStyle w:val="Default"/>
        <w:numPr>
          <w:ilvl w:val="0"/>
          <w:numId w:val="7"/>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Niejawnymi materiałami egzaminacyjnymi są: </w:t>
      </w:r>
    </w:p>
    <w:p w:rsidR="00F43DA6" w:rsidRDefault="00F43DA6" w:rsidP="00A31DF4">
      <w:pPr>
        <w:pStyle w:val="Default"/>
        <w:numPr>
          <w:ilvl w:val="0"/>
          <w:numId w:val="8"/>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zbiory zestawów zadań do części ustnej egzaminu maturalnego, </w:t>
      </w:r>
    </w:p>
    <w:p w:rsidR="00F43DA6" w:rsidRPr="00BF22F1" w:rsidRDefault="00F43DA6" w:rsidP="00A31DF4">
      <w:pPr>
        <w:pStyle w:val="Default"/>
        <w:numPr>
          <w:ilvl w:val="0"/>
          <w:numId w:val="8"/>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przesyłki zawierające pakiety z arkuszami egzaminacyjnymi i innymi materiałami egzaminacyjnymi do częśc</w:t>
      </w:r>
      <w:r>
        <w:rPr>
          <w:rFonts w:ascii="Times New Roman" w:hAnsi="Times New Roman" w:cs="Times New Roman"/>
          <w:color w:val="auto"/>
        </w:rPr>
        <w:t>i pisemnej egzaminu maturalnego.</w:t>
      </w:r>
    </w:p>
    <w:p w:rsidR="00F43DA6" w:rsidRPr="00BF22F1" w:rsidRDefault="00F43DA6" w:rsidP="00A31DF4">
      <w:pPr>
        <w:pStyle w:val="Default"/>
        <w:numPr>
          <w:ilvl w:val="0"/>
          <w:numId w:val="7"/>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Ochronie przed ujawnieniem podlegają też: </w:t>
      </w:r>
    </w:p>
    <w:p w:rsidR="00F43DA6" w:rsidRDefault="00F43DA6" w:rsidP="00A31DF4">
      <w:pPr>
        <w:pStyle w:val="Default"/>
        <w:numPr>
          <w:ilvl w:val="0"/>
          <w:numId w:val="9"/>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dane absolwentów przystępujących do egzaminu maturalnego, </w:t>
      </w:r>
    </w:p>
    <w:p w:rsidR="00F43DA6" w:rsidRPr="00BF22F1" w:rsidRDefault="00F43DA6" w:rsidP="00A31DF4">
      <w:pPr>
        <w:pStyle w:val="Default"/>
        <w:numPr>
          <w:ilvl w:val="0"/>
          <w:numId w:val="9"/>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deklaracje maturalne. </w:t>
      </w:r>
    </w:p>
    <w:p w:rsidR="00F43DA6" w:rsidRPr="00BF22F1" w:rsidRDefault="00F43DA6" w:rsidP="00A31DF4">
      <w:pPr>
        <w:pStyle w:val="Default"/>
        <w:numPr>
          <w:ilvl w:val="0"/>
          <w:numId w:val="7"/>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Przewodniczący, zastępca przewodniczącego, członkowie SZE i inne osoby biorące udział w przygotowaniach do egzaminu maturalnego mające dostęp do przynajmniej jednej z wymienionych w pkt. 1 i 2 kategorii niejawnych materiałów składają pisemne oświadczenia w sprawie zabezpieczenia materiałów egzaminacyjnych przed nieuprawnionym ujawnieniem i ochrony danych osobowych. </w:t>
      </w:r>
    </w:p>
    <w:p w:rsidR="00F43DA6" w:rsidRDefault="00F43DA6" w:rsidP="00A31DF4">
      <w:pPr>
        <w:pStyle w:val="Default"/>
        <w:numPr>
          <w:ilvl w:val="0"/>
          <w:numId w:val="7"/>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Przewodniczący SZE lub jego zastępca szkoli i przygotowuje do przeprowadzenia egzaminu nauczycie</w:t>
      </w:r>
      <w:r>
        <w:rPr>
          <w:rFonts w:ascii="Times New Roman" w:hAnsi="Times New Roman" w:cs="Times New Roman"/>
          <w:color w:val="auto"/>
        </w:rPr>
        <w:t xml:space="preserve">li swojej szkoły na zebraniach </w:t>
      </w:r>
      <w:r w:rsidRPr="00BF22F1">
        <w:rPr>
          <w:rFonts w:ascii="Times New Roman" w:hAnsi="Times New Roman" w:cs="Times New Roman"/>
          <w:color w:val="auto"/>
        </w:rPr>
        <w:t>rady pedagogicznej. Zakres szkolenia obejmuje organizację i przebieg egzaminu maturalnego, zapoznanie z wewnątrzszkolną instrukcją maturalną, zasady postępowania z niejawnymi materiałami egzaminacyjnymi.</w:t>
      </w:r>
    </w:p>
    <w:p w:rsidR="00F43DA6" w:rsidRPr="00BF22F1" w:rsidRDefault="00F43DA6" w:rsidP="00A31DF4">
      <w:pPr>
        <w:pStyle w:val="Default"/>
        <w:numPr>
          <w:ilvl w:val="0"/>
          <w:numId w:val="7"/>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Szczegółowe szkolenie dotyczące przebiegu egzaminu maturalnego przeprowadzane jest w kwietniu. </w:t>
      </w:r>
    </w:p>
    <w:p w:rsidR="00F43DA6" w:rsidRPr="00BF22F1" w:rsidRDefault="00F43DA6" w:rsidP="00A31DF4">
      <w:pPr>
        <w:pStyle w:val="Default"/>
        <w:numPr>
          <w:ilvl w:val="0"/>
          <w:numId w:val="7"/>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Deklaracje maturalne przechowywane są w sekretariacie szkoły. </w:t>
      </w:r>
    </w:p>
    <w:p w:rsidR="00F43DA6" w:rsidRPr="00BF22F1" w:rsidRDefault="00F43DA6" w:rsidP="00A31DF4">
      <w:pPr>
        <w:pStyle w:val="Default"/>
        <w:numPr>
          <w:ilvl w:val="0"/>
          <w:numId w:val="7"/>
        </w:numPr>
        <w:spacing w:after="160" w:line="264" w:lineRule="auto"/>
        <w:jc w:val="both"/>
        <w:rPr>
          <w:rFonts w:ascii="Times New Roman" w:hAnsi="Times New Roman" w:cs="Times New Roman"/>
          <w:color w:val="FF0000"/>
        </w:rPr>
      </w:pPr>
      <w:r w:rsidRPr="00BF22F1">
        <w:rPr>
          <w:rFonts w:ascii="Times New Roman" w:hAnsi="Times New Roman" w:cs="Times New Roman"/>
        </w:rPr>
        <w:t>Po dostarczeniu do szkoły materiałów egzaminacyjnych przez OKE w Gdańsku przyjmujący przesyłkę Przewodniczący SZE sprawdza w obecności innego członka SZE, przechowuje i zabezpiecza przed nieuprawnionym ujawnieniem zbiory zestawów zadań do części ustnej egzaminu maturalnego z języka obcego nowożytnego</w:t>
      </w:r>
      <w:r w:rsidR="001D5F0D">
        <w:rPr>
          <w:rFonts w:ascii="Times New Roman" w:hAnsi="Times New Roman" w:cs="Times New Roman"/>
        </w:rPr>
        <w:t xml:space="preserve">, </w:t>
      </w:r>
      <w:r w:rsidRPr="00BF22F1">
        <w:rPr>
          <w:rFonts w:ascii="Times New Roman" w:hAnsi="Times New Roman" w:cs="Times New Roman"/>
        </w:rPr>
        <w:t xml:space="preserve"> </w:t>
      </w:r>
      <w:r w:rsidR="001D5F0D">
        <w:t xml:space="preserve">płytę CD zawierającą zadania do części ustnej egzaminu </w:t>
      </w:r>
      <w:r w:rsidR="001D5F0D" w:rsidRPr="00BF22F1">
        <w:t xml:space="preserve"> maturalnego z języka polskiego </w:t>
      </w:r>
      <w:r w:rsidRPr="00BF22F1">
        <w:rPr>
          <w:rFonts w:ascii="Times New Roman" w:hAnsi="Times New Roman" w:cs="Times New Roman"/>
        </w:rPr>
        <w:t>oraz przesyłki zawierające pakiety z arkuszami egzaminacyjnymi i innymi materiałami egzaminacyjnymi do części pisemnej egzaminu maturalnego.</w:t>
      </w:r>
    </w:p>
    <w:p w:rsidR="00F43DA6" w:rsidRDefault="00F43DA6" w:rsidP="00A31DF4">
      <w:pPr>
        <w:numPr>
          <w:ilvl w:val="0"/>
          <w:numId w:val="1"/>
        </w:numPr>
        <w:spacing w:after="160" w:line="264" w:lineRule="auto"/>
        <w:jc w:val="both"/>
      </w:pPr>
      <w:r w:rsidRPr="00BF22F1">
        <w:t>Przewodniczący SZE bezpośrednio po otrzymaniu pakietu (przesyłki z materiałami egzaminacyjnymi) od dystrybutora sprawdza i przelicza zgodnie z załączoną do przesyłki lub przysłaną przez OKE w innym trybie instrukcją, czy liczba i rodzaj materiałów i dokumentów egzaminacyjnych odpowiadają zapotrzebowaniu.</w:t>
      </w:r>
    </w:p>
    <w:p w:rsidR="00F43DA6" w:rsidRPr="00BF22F1" w:rsidRDefault="00F43DA6" w:rsidP="00A31DF4">
      <w:pPr>
        <w:numPr>
          <w:ilvl w:val="0"/>
          <w:numId w:val="1"/>
        </w:numPr>
        <w:spacing w:after="160" w:line="264" w:lineRule="auto"/>
        <w:jc w:val="both"/>
      </w:pPr>
      <w:r w:rsidRPr="00BF22F1">
        <w:t>W przypadku stwierdzenia uszkodzenia pakietu lub/i niezgodności z zapotrzebowaniem na materiały i dokumenty egzaminacyjne niezwłocznie zawiadamia telefonicznie oraz pisemnie dystrybutora, a także dyrektora OKE.</w:t>
      </w:r>
    </w:p>
    <w:p w:rsidR="00F43DA6" w:rsidRPr="00BF22F1" w:rsidRDefault="00F43DA6" w:rsidP="00A31DF4">
      <w:pPr>
        <w:numPr>
          <w:ilvl w:val="0"/>
          <w:numId w:val="1"/>
        </w:numPr>
        <w:spacing w:after="160" w:line="264" w:lineRule="auto"/>
        <w:jc w:val="both"/>
      </w:pPr>
      <w:r w:rsidRPr="00BF22F1">
        <w:t>Zawiadomienie pisemne wysyła się faksem oraz listem poleconym załącza się do dokumentacji szkoły i wpisuje do dziennika podawczego.</w:t>
      </w:r>
    </w:p>
    <w:p w:rsidR="00F43DA6" w:rsidRPr="00BF22F1" w:rsidRDefault="00F43DA6" w:rsidP="00A31DF4">
      <w:pPr>
        <w:numPr>
          <w:ilvl w:val="0"/>
          <w:numId w:val="1"/>
        </w:numPr>
        <w:spacing w:after="160" w:line="264" w:lineRule="auto"/>
        <w:jc w:val="both"/>
      </w:pPr>
      <w:r w:rsidRPr="00BF22F1">
        <w:lastRenderedPageBreak/>
        <w:t>Zgodnie z przepisami prawa dalsze decyzje podejmuje dyrektor OKE.</w:t>
      </w:r>
    </w:p>
    <w:p w:rsidR="00F43DA6" w:rsidRPr="00BF22F1" w:rsidRDefault="00F43DA6" w:rsidP="00A31DF4">
      <w:pPr>
        <w:numPr>
          <w:ilvl w:val="0"/>
          <w:numId w:val="1"/>
        </w:numPr>
        <w:spacing w:after="160" w:line="264" w:lineRule="auto"/>
        <w:jc w:val="both"/>
      </w:pPr>
      <w:r w:rsidRPr="00BF22F1">
        <w:t xml:space="preserve">W przypadku stwierdzenia naruszenia pakietu z arkuszami egzaminacyjnymi w sali egzaminacyjnej Przewodniczący SZE niezwłocznie zawiadamia dyrektora OKE, który podejmuje dalsze decyzje. </w:t>
      </w:r>
    </w:p>
    <w:p w:rsidR="00F43DA6" w:rsidRPr="00BF22F1" w:rsidRDefault="00F43DA6" w:rsidP="00A31DF4">
      <w:pPr>
        <w:pStyle w:val="Default"/>
        <w:numPr>
          <w:ilvl w:val="0"/>
          <w:numId w:val="7"/>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Niejawne materiały egzaminacyjne przechowywane są do dnia przeprowadzenia odpowiedniej części egzaminu w szafie pancernej znajdującej się w sekretariacie szkoły, do której klucz posiada przewodniczący SZE i jego zastępca. Przewodniczący SZE lub jego  zastępca sprawdza w każdym dniu egzaminu , przed jego rozpoczęciem, czy pakiety zawierające arkusze i materiały egzaminacyjne są nienaruszone , a w przypadku ich naruszenia niezwłocznie zawiadamia dyrektora OKE. </w:t>
      </w:r>
    </w:p>
    <w:p w:rsidR="00F43DA6" w:rsidRPr="00BF22F1" w:rsidRDefault="00F43DA6" w:rsidP="00A31DF4">
      <w:pPr>
        <w:pStyle w:val="Default"/>
        <w:numPr>
          <w:ilvl w:val="0"/>
          <w:numId w:val="7"/>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W dniu egzaminu przewodniczący PZE lub ZN (ten w obecności przedstawiciela zdających z danej sali) odbiera od przewodniczącego SZE, nie wcześniej niż 15 minut przed rozpoczęciem egzaminu, pakiet materiałów egzaminacyjnych i niezwłocznie przenosi go do sali egzaminacyjnej. </w:t>
      </w:r>
    </w:p>
    <w:p w:rsidR="00F43DA6" w:rsidRPr="00BF22F1" w:rsidRDefault="00F43DA6" w:rsidP="00A31DF4">
      <w:pPr>
        <w:pStyle w:val="Default"/>
        <w:numPr>
          <w:ilvl w:val="0"/>
          <w:numId w:val="7"/>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Do czasu rozdania arkuszy i materiałów na płytach dostarczonych z OKE wszystkim zdającym nikt nie może mieć wglądu do ich treści. Za bezpieczeństwo arkuszy i płyt w czasie po pobraniu ich od przewodniczącego SZE do momentu ich zwrócenia przewodniczącemu SZE odpowiada PZE. </w:t>
      </w:r>
    </w:p>
    <w:p w:rsidR="00F43DA6" w:rsidRPr="00BF22F1" w:rsidRDefault="00F43DA6" w:rsidP="00A31DF4">
      <w:pPr>
        <w:pStyle w:val="Default"/>
        <w:numPr>
          <w:ilvl w:val="0"/>
          <w:numId w:val="7"/>
        </w:numPr>
        <w:spacing w:after="160" w:line="264" w:lineRule="auto"/>
        <w:jc w:val="both"/>
        <w:rPr>
          <w:rFonts w:ascii="Times New Roman" w:hAnsi="Times New Roman" w:cs="Times New Roman"/>
        </w:rPr>
      </w:pPr>
      <w:r w:rsidRPr="00BF22F1">
        <w:rPr>
          <w:rFonts w:ascii="Times New Roman" w:hAnsi="Times New Roman" w:cs="Times New Roman"/>
        </w:rPr>
        <w:t xml:space="preserve">Po zakończeniu egzaminu wyznaczeni członkowie ZN zbierają arkusze egzaminacyjne odłożone przez zdającego na brzeg stolika. </w:t>
      </w:r>
    </w:p>
    <w:p w:rsidR="00F43DA6" w:rsidRPr="00BF22F1" w:rsidRDefault="00F43DA6" w:rsidP="00A31DF4">
      <w:pPr>
        <w:pStyle w:val="Default"/>
        <w:numPr>
          <w:ilvl w:val="0"/>
          <w:numId w:val="7"/>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Przewodniczący ZN porządkuje, kompletuje, pakuje i zabezpiecza materiały egzaminacyjne, dokumentację egzaminu, i zestawy na egzaminy ustne (także nagrane płyty CD-ROM - w przypadku egzaminu z informatyki) według zaleceń OKE oraz niezwłocznie dostarcza je wraz z wypełnionymi i podpisanymi dokumentami z egzaminu przewodniczącemu SZE po zakończeniu każdej części egzaminu. </w:t>
      </w:r>
    </w:p>
    <w:p w:rsidR="00F43DA6" w:rsidRPr="00BF22F1" w:rsidRDefault="00F43DA6" w:rsidP="00A31DF4">
      <w:pPr>
        <w:pStyle w:val="Default"/>
        <w:numPr>
          <w:ilvl w:val="0"/>
          <w:numId w:val="7"/>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Przewodniczący SZE po zakończeniu egzaminu przechowuje materiały egzaminacyjne w szafie pancernej w sekretariacie szkoły, gdzie podlegają nadzorowi do czasu przekazania ich kurierowi. </w:t>
      </w:r>
    </w:p>
    <w:p w:rsidR="00F43DA6" w:rsidRPr="00BF22F1" w:rsidRDefault="00F43DA6" w:rsidP="00A31DF4">
      <w:pPr>
        <w:pStyle w:val="Default"/>
        <w:numPr>
          <w:ilvl w:val="0"/>
          <w:numId w:val="7"/>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Pozostała w szkole dokumentacja dotycząca przygotowania i przebiegu egzaminu zabezpieczana jest przez dyrektora szkoły przed nieuprawnionym ujawnieniem. </w:t>
      </w:r>
    </w:p>
    <w:p w:rsidR="00F43DA6" w:rsidRPr="00BF22F1" w:rsidRDefault="00F43DA6" w:rsidP="00A31DF4">
      <w:pPr>
        <w:pStyle w:val="Default"/>
        <w:numPr>
          <w:ilvl w:val="0"/>
          <w:numId w:val="7"/>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W razie wystąpienia sytuacji szczególnej, nieuwzględnionej w przepisach prawa, przewodniczący PZE lub ZN niezwłocznie przekazuje niezbędne informacje przewodniczącemu SZE i postępuje zgodnie z podjętymi przez niego decyzjami. </w:t>
      </w:r>
    </w:p>
    <w:p w:rsidR="00F43DA6" w:rsidRPr="00BF22F1" w:rsidRDefault="00F43DA6" w:rsidP="00A31DF4">
      <w:pPr>
        <w:pStyle w:val="Default"/>
        <w:numPr>
          <w:ilvl w:val="0"/>
          <w:numId w:val="7"/>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Jeżeli przewodniczący SZE, z powodu choroby lub innych ważnych przyczyn, nie może pełnić swoich obowiązków, wszystkie jego zadania przejmuje jego zastępca. </w:t>
      </w:r>
    </w:p>
    <w:p w:rsidR="00F43DA6" w:rsidRPr="00BF22F1" w:rsidRDefault="00F43DA6" w:rsidP="00A31DF4">
      <w:pPr>
        <w:pStyle w:val="Default"/>
        <w:numPr>
          <w:ilvl w:val="0"/>
          <w:numId w:val="7"/>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W sytuacjach szczególnych należy postępować wg procedur zawartych w części VI. </w:t>
      </w:r>
    </w:p>
    <w:p w:rsidR="00F43DA6" w:rsidRPr="00BF22F1" w:rsidRDefault="00F43DA6" w:rsidP="007C6105">
      <w:pPr>
        <w:pStyle w:val="Default"/>
        <w:spacing w:after="160" w:line="264" w:lineRule="auto"/>
        <w:jc w:val="both"/>
        <w:rPr>
          <w:rFonts w:ascii="Times New Roman" w:hAnsi="Times New Roman" w:cs="Times New Roman"/>
          <w:b/>
          <w:bCs/>
          <w:color w:val="auto"/>
        </w:rPr>
      </w:pPr>
    </w:p>
    <w:p w:rsidR="00F43DA6" w:rsidRPr="00BF22F1" w:rsidRDefault="00F43DA6" w:rsidP="007C6105">
      <w:pPr>
        <w:pStyle w:val="Default"/>
        <w:spacing w:after="160" w:line="264" w:lineRule="auto"/>
        <w:jc w:val="center"/>
        <w:outlineLvl w:val="0"/>
        <w:rPr>
          <w:rFonts w:ascii="Times New Roman" w:hAnsi="Times New Roman" w:cs="Times New Roman"/>
          <w:b/>
          <w:bCs/>
          <w:color w:val="auto"/>
        </w:rPr>
      </w:pPr>
      <w:bookmarkStart w:id="1" w:name="_Toc431493453"/>
      <w:r w:rsidRPr="00BF22F1">
        <w:rPr>
          <w:rFonts w:ascii="Times New Roman" w:hAnsi="Times New Roman" w:cs="Times New Roman"/>
          <w:b/>
          <w:bCs/>
          <w:color w:val="auto"/>
        </w:rPr>
        <w:t>II. ZASADY OBIEGU INFORMACJI</w:t>
      </w:r>
      <w:bookmarkEnd w:id="1"/>
    </w:p>
    <w:p w:rsidR="00F43DA6" w:rsidRPr="00BF22F1" w:rsidRDefault="00F43DA6" w:rsidP="007C6105">
      <w:pPr>
        <w:pStyle w:val="Default"/>
        <w:spacing w:after="160" w:line="264" w:lineRule="auto"/>
        <w:jc w:val="both"/>
        <w:rPr>
          <w:rFonts w:ascii="Times New Roman" w:hAnsi="Times New Roman" w:cs="Times New Roman"/>
          <w:b/>
          <w:bCs/>
          <w:color w:val="auto"/>
        </w:rPr>
      </w:pPr>
    </w:p>
    <w:p w:rsidR="00F43DA6" w:rsidRPr="00BF22F1" w:rsidRDefault="00F43DA6" w:rsidP="00A31DF4">
      <w:pPr>
        <w:pStyle w:val="Default"/>
        <w:numPr>
          <w:ilvl w:val="1"/>
          <w:numId w:val="9"/>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Przewodniczący SZE lub jego zastępca w czasie zebrania rady pedagogicznej, zapoznaje nauczycieli z zasadami organizacji i przebiegu, strukturą i formą egzaminu maturalnego na podstawie rozporządzenia MEN, procedur, harmonogramów, komunikatów i instrukcji przekazanych przez OKE i CKE, harmonogramów i instrukcji wewnątrzszkolnej oraz zapewnia dostęp upoważnionym osobom do dokumentów i materiałów związanych z egzaminem. </w:t>
      </w:r>
    </w:p>
    <w:p w:rsidR="00F43DA6" w:rsidRPr="00BF22F1" w:rsidRDefault="00F43DA6" w:rsidP="00A31DF4">
      <w:pPr>
        <w:pStyle w:val="Default"/>
        <w:numPr>
          <w:ilvl w:val="1"/>
          <w:numId w:val="9"/>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Przewodniczący SZE lub jego zastępca, informuje uczniów klas maturalnych o zasadach organizacji i przebiegu, strukturze i formie egzaminu, a w szczególności o: </w:t>
      </w:r>
    </w:p>
    <w:p w:rsidR="00F43DA6" w:rsidRPr="00BF22F1" w:rsidRDefault="00F43DA6" w:rsidP="00A31DF4">
      <w:pPr>
        <w:pStyle w:val="Default"/>
        <w:numPr>
          <w:ilvl w:val="0"/>
          <w:numId w:val="2"/>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prawie przystąpienia do egzaminu w warunkach i formie dostosowanej do ich indywidualnych potrzeb psychofizycznych i edukacyjnych, </w:t>
      </w:r>
    </w:p>
    <w:p w:rsidR="00F43DA6" w:rsidRPr="00BF22F1" w:rsidRDefault="00F43DA6" w:rsidP="00A31DF4">
      <w:pPr>
        <w:pStyle w:val="Default"/>
        <w:numPr>
          <w:ilvl w:val="0"/>
          <w:numId w:val="2"/>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prawie laureatów i finalistów olimpiad przedmiotowych do zwolnienia z egzaminu z danego przedmiotu, oraz o wykazie tych olimpiad, pomocach, z jakich mogą korzystać na poszczególnych egzaminach w części pisemnej, </w:t>
      </w:r>
    </w:p>
    <w:p w:rsidR="00F43DA6" w:rsidRPr="00BF22F1" w:rsidRDefault="00F43DA6" w:rsidP="00A31DF4">
      <w:pPr>
        <w:pStyle w:val="Default"/>
        <w:numPr>
          <w:ilvl w:val="0"/>
          <w:numId w:val="2"/>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sposobie wypełniania deklaracji,  </w:t>
      </w:r>
    </w:p>
    <w:p w:rsidR="00F43DA6" w:rsidRPr="00BF22F1" w:rsidRDefault="00F43DA6" w:rsidP="00A31DF4">
      <w:pPr>
        <w:pStyle w:val="Default"/>
        <w:numPr>
          <w:ilvl w:val="0"/>
          <w:numId w:val="2"/>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terminarzu działań związanych z przygotowaniem i przebiegiem egzaminu maturalnego, </w:t>
      </w:r>
    </w:p>
    <w:p w:rsidR="00F43DA6" w:rsidRPr="00BF22F1" w:rsidRDefault="00F43DA6" w:rsidP="00A31DF4">
      <w:pPr>
        <w:pStyle w:val="Default"/>
        <w:numPr>
          <w:ilvl w:val="0"/>
          <w:numId w:val="2"/>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ustalonym sposobie postępowania członków zespołów nadzorujących w przypadku przerwania przez zdającego egzaminu z przyczyn losowych lub zdrowotnych, </w:t>
      </w:r>
    </w:p>
    <w:p w:rsidR="00F43DA6" w:rsidRPr="00BF22F1" w:rsidRDefault="00F43DA6" w:rsidP="00A31DF4">
      <w:pPr>
        <w:pStyle w:val="Default"/>
        <w:numPr>
          <w:ilvl w:val="0"/>
          <w:numId w:val="2"/>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celu zbierania danych osobowych, odbiorcach tych danych, prawie dostępu do danych a także dobrowolności lub obowiązku podania odpowiednich danych. </w:t>
      </w:r>
    </w:p>
    <w:p w:rsidR="00F43DA6" w:rsidRPr="00BF22F1" w:rsidRDefault="00F43DA6" w:rsidP="00634ADC">
      <w:pPr>
        <w:pStyle w:val="Default"/>
        <w:tabs>
          <w:tab w:val="left" w:pos="360"/>
        </w:tabs>
        <w:spacing w:after="160" w:line="264" w:lineRule="auto"/>
        <w:jc w:val="both"/>
        <w:rPr>
          <w:rFonts w:ascii="Times New Roman" w:hAnsi="Times New Roman" w:cs="Times New Roman"/>
          <w:color w:val="auto"/>
        </w:rPr>
      </w:pPr>
      <w:r>
        <w:rPr>
          <w:rFonts w:ascii="Times New Roman" w:hAnsi="Times New Roman" w:cs="Times New Roman"/>
          <w:color w:val="auto"/>
        </w:rPr>
        <w:tab/>
      </w:r>
      <w:r w:rsidRPr="00BF22F1">
        <w:rPr>
          <w:rFonts w:ascii="Times New Roman" w:hAnsi="Times New Roman" w:cs="Times New Roman"/>
          <w:color w:val="auto"/>
        </w:rPr>
        <w:t xml:space="preserve">Zostaje to zanotowane przez wychowawców w dzienniku elektronicznym. </w:t>
      </w:r>
    </w:p>
    <w:p w:rsidR="00F43DA6" w:rsidRPr="00BF22F1" w:rsidRDefault="00F43DA6" w:rsidP="00A31DF4">
      <w:pPr>
        <w:pStyle w:val="Default"/>
        <w:numPr>
          <w:ilvl w:val="1"/>
          <w:numId w:val="9"/>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Przewodniczący SZE podczas wrześniowego zebrania z rodzicami, informuje o zasadach organizacji, strukturze i formie egzaminu maturalnego w danym roku szkolnym. Na kwietniowym zebraniu rodzice zostają poinformowani o przebiegu egzaminu maturalnego, zasadach zachowania się uczniów podczas egzaminu, unieważniania egzaminów, możliwości przystąpienia do egzaminów w sesji dodatkowej i poprawkowej. </w:t>
      </w:r>
    </w:p>
    <w:p w:rsidR="00F43DA6" w:rsidRPr="00BF22F1" w:rsidRDefault="00F43DA6" w:rsidP="00A31DF4">
      <w:pPr>
        <w:pStyle w:val="Default"/>
        <w:numPr>
          <w:ilvl w:val="1"/>
          <w:numId w:val="9"/>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Nauczyciele przedmiotów maturalnych zapoznają (lub przypominają) uczniów ze standardami wymagań egzaminacyjnych, informatorami maturalnymi, zasadami przeprowadzania egzaminów w części ustnej i pisemnej z danego przedmiotu do końca września każdego roku szkolnego. </w:t>
      </w:r>
    </w:p>
    <w:p w:rsidR="00F43DA6" w:rsidRPr="00BF22F1" w:rsidRDefault="00F43DA6" w:rsidP="00A31DF4">
      <w:pPr>
        <w:pStyle w:val="Default"/>
        <w:numPr>
          <w:ilvl w:val="1"/>
          <w:numId w:val="9"/>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Nauczyciele poszczególnych przedmiotów dostarczają do biblioteki szkolnej (czytelni) wszelkiego rodzaju materiały o egzaminie, mogące służyć uczniom i innym nauczycielom jako materiał do ćwiczeń lub udostępniają bezpośrednio uczniom. </w:t>
      </w:r>
    </w:p>
    <w:p w:rsidR="00F43DA6" w:rsidRPr="00BF22F1" w:rsidRDefault="00F43DA6" w:rsidP="00A31DF4">
      <w:pPr>
        <w:pStyle w:val="Default"/>
        <w:numPr>
          <w:ilvl w:val="1"/>
          <w:numId w:val="9"/>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Nauczyciel bibliotekarz gromadzi informatory maturalne oraz wszystkie materiały otrzymane od przewodniczącego SZE i nauczycieli, udostępnia je uczniom i absolwentom w czytelni. </w:t>
      </w:r>
    </w:p>
    <w:p w:rsidR="00F43DA6" w:rsidRPr="00BF22F1" w:rsidRDefault="00F43DA6" w:rsidP="00A31DF4">
      <w:pPr>
        <w:pStyle w:val="Default"/>
        <w:numPr>
          <w:ilvl w:val="1"/>
          <w:numId w:val="9"/>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lastRenderedPageBreak/>
        <w:t>Informacje o strukturze , formie, zasadach organizacji i przebiegu egzaminu maturalnego oraz komunikaty dotyczące tego egzaminu przewodniczący SZE lub jego zastępca umieszcza w</w:t>
      </w:r>
      <w:r w:rsidR="001D5F0D">
        <w:rPr>
          <w:rFonts w:ascii="Times New Roman" w:hAnsi="Times New Roman" w:cs="Times New Roman"/>
          <w:color w:val="auto"/>
        </w:rPr>
        <w:t xml:space="preserve"> gablocie na I piętrze</w:t>
      </w:r>
      <w:r w:rsidRPr="00BF22F1">
        <w:rPr>
          <w:rFonts w:ascii="Times New Roman" w:hAnsi="Times New Roman" w:cs="Times New Roman"/>
          <w:color w:val="auto"/>
        </w:rPr>
        <w:t xml:space="preserve">, a także na stronie internetowej szkoły. W gablotach umieszczane są również listy zdających, przydział ich do sal egzaminacyjnych i orientacyjna godzina wejścia na egzamin ustny. </w:t>
      </w:r>
    </w:p>
    <w:p w:rsidR="00F43DA6" w:rsidRDefault="00F43DA6" w:rsidP="007C6105">
      <w:pPr>
        <w:pStyle w:val="Default"/>
        <w:spacing w:after="160" w:line="264" w:lineRule="auto"/>
        <w:jc w:val="both"/>
        <w:rPr>
          <w:rFonts w:ascii="Times New Roman" w:hAnsi="Times New Roman" w:cs="Times New Roman"/>
          <w:color w:val="auto"/>
        </w:rPr>
      </w:pPr>
    </w:p>
    <w:p w:rsidR="00F43DA6" w:rsidRPr="00BF22F1" w:rsidRDefault="00F43DA6" w:rsidP="007C6105">
      <w:pPr>
        <w:pStyle w:val="Default"/>
        <w:spacing w:after="160" w:line="264" w:lineRule="auto"/>
        <w:jc w:val="both"/>
        <w:rPr>
          <w:rFonts w:ascii="Times New Roman" w:hAnsi="Times New Roman" w:cs="Times New Roman"/>
          <w:color w:val="auto"/>
        </w:rPr>
      </w:pPr>
    </w:p>
    <w:p w:rsidR="00F43DA6" w:rsidRPr="00BF22F1" w:rsidRDefault="00F43DA6" w:rsidP="0086704A">
      <w:pPr>
        <w:pStyle w:val="Default"/>
        <w:spacing w:after="160" w:line="264" w:lineRule="auto"/>
        <w:jc w:val="center"/>
        <w:outlineLvl w:val="0"/>
        <w:rPr>
          <w:rFonts w:ascii="Times New Roman" w:hAnsi="Times New Roman" w:cs="Times New Roman"/>
          <w:b/>
          <w:bCs/>
          <w:color w:val="auto"/>
        </w:rPr>
      </w:pPr>
      <w:bookmarkStart w:id="2" w:name="_Toc431493454"/>
      <w:r w:rsidRPr="00BF22F1">
        <w:rPr>
          <w:rFonts w:ascii="Times New Roman" w:hAnsi="Times New Roman" w:cs="Times New Roman"/>
          <w:b/>
          <w:bCs/>
          <w:color w:val="auto"/>
        </w:rPr>
        <w:t>III. HARMONOGRAM REALIZACJI ZADAŃ</w:t>
      </w:r>
      <w:bookmarkEnd w:id="2"/>
    </w:p>
    <w:p w:rsidR="00F43DA6" w:rsidRPr="00BF22F1" w:rsidRDefault="00F43DA6" w:rsidP="007C6105">
      <w:pPr>
        <w:pStyle w:val="Default"/>
        <w:spacing w:after="160" w:line="264" w:lineRule="auto"/>
        <w:jc w:val="both"/>
        <w:rPr>
          <w:rFonts w:ascii="Times New Roman" w:hAnsi="Times New Roman" w:cs="Times New Roman"/>
          <w:b/>
          <w:bCs/>
          <w:color w:val="auto"/>
        </w:rPr>
      </w:pPr>
    </w:p>
    <w:p w:rsidR="00F43DA6" w:rsidRPr="00BF22F1" w:rsidRDefault="00F43DA6" w:rsidP="007C6105">
      <w:pPr>
        <w:pStyle w:val="Default"/>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Terminy, które nie zostały uwzględnione w wyżej wymienionym harmonogramie regulują procedury i komunikaty dyrektora CKE i OKE. </w:t>
      </w:r>
    </w:p>
    <w:p w:rsidR="00F43DA6" w:rsidRDefault="00F43DA6" w:rsidP="007C6105">
      <w:pPr>
        <w:pStyle w:val="Default"/>
        <w:spacing w:after="160" w:line="264" w:lineRule="auto"/>
        <w:jc w:val="both"/>
        <w:rPr>
          <w:rFonts w:ascii="Times New Roman" w:hAnsi="Times New Roman" w:cs="Times New Roman"/>
          <w:color w:val="auto"/>
        </w:rPr>
      </w:pPr>
    </w:p>
    <w:p w:rsidR="00F43DA6" w:rsidRPr="00BF22F1" w:rsidRDefault="00F43DA6" w:rsidP="007C6105">
      <w:pPr>
        <w:pStyle w:val="Default"/>
        <w:spacing w:after="160" w:line="264" w:lineRule="auto"/>
        <w:jc w:val="both"/>
        <w:rPr>
          <w:rFonts w:ascii="Times New Roman" w:hAnsi="Times New Roman" w:cs="Times New Roman"/>
          <w:color w:val="auto"/>
        </w:rPr>
      </w:pPr>
    </w:p>
    <w:tbl>
      <w:tblPr>
        <w:tblW w:w="1026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720"/>
        <w:gridCol w:w="3780"/>
        <w:gridCol w:w="3600"/>
        <w:gridCol w:w="2160"/>
      </w:tblGrid>
      <w:tr w:rsidR="00F43DA6" w:rsidRPr="0086704A">
        <w:trPr>
          <w:tblHeader/>
        </w:trPr>
        <w:tc>
          <w:tcPr>
            <w:tcW w:w="720" w:type="dxa"/>
            <w:shd w:val="clear" w:color="auto" w:fill="FFFFFF"/>
            <w:tcMar>
              <w:top w:w="57" w:type="dxa"/>
              <w:bottom w:w="57" w:type="dxa"/>
            </w:tcMar>
            <w:vAlign w:val="center"/>
          </w:tcPr>
          <w:p w:rsidR="00F43DA6" w:rsidRPr="0086704A" w:rsidRDefault="00F43DA6" w:rsidP="007C6105">
            <w:pPr>
              <w:spacing w:line="264" w:lineRule="auto"/>
              <w:jc w:val="center"/>
              <w:rPr>
                <w:b/>
                <w:bCs/>
                <w:i/>
                <w:iCs/>
              </w:rPr>
            </w:pPr>
            <w:r w:rsidRPr="0086704A">
              <w:rPr>
                <w:b/>
                <w:bCs/>
                <w:i/>
                <w:iCs/>
              </w:rPr>
              <w:t>Lp.</w:t>
            </w:r>
          </w:p>
        </w:tc>
        <w:tc>
          <w:tcPr>
            <w:tcW w:w="3780" w:type="dxa"/>
            <w:shd w:val="clear" w:color="auto" w:fill="FFFFFF"/>
            <w:tcMar>
              <w:top w:w="57" w:type="dxa"/>
              <w:bottom w:w="57" w:type="dxa"/>
            </w:tcMar>
            <w:vAlign w:val="center"/>
          </w:tcPr>
          <w:p w:rsidR="00F43DA6" w:rsidRPr="0086704A" w:rsidRDefault="00F43DA6" w:rsidP="007C6105">
            <w:pPr>
              <w:spacing w:line="264" w:lineRule="auto"/>
              <w:jc w:val="center"/>
              <w:rPr>
                <w:b/>
                <w:bCs/>
                <w:i/>
                <w:iCs/>
              </w:rPr>
            </w:pPr>
            <w:r w:rsidRPr="0086704A">
              <w:rPr>
                <w:b/>
                <w:bCs/>
                <w:i/>
                <w:iCs/>
              </w:rPr>
              <w:t>Zadanie</w:t>
            </w:r>
          </w:p>
        </w:tc>
        <w:tc>
          <w:tcPr>
            <w:tcW w:w="3600" w:type="dxa"/>
            <w:shd w:val="clear" w:color="auto" w:fill="FFFFFF"/>
            <w:tcMar>
              <w:top w:w="57" w:type="dxa"/>
              <w:bottom w:w="57" w:type="dxa"/>
            </w:tcMar>
            <w:vAlign w:val="center"/>
          </w:tcPr>
          <w:p w:rsidR="00F43DA6" w:rsidRPr="0086704A" w:rsidRDefault="00F43DA6" w:rsidP="007C6105">
            <w:pPr>
              <w:spacing w:line="264" w:lineRule="auto"/>
              <w:jc w:val="center"/>
              <w:rPr>
                <w:b/>
                <w:bCs/>
                <w:i/>
                <w:iCs/>
              </w:rPr>
            </w:pPr>
            <w:r w:rsidRPr="0086704A">
              <w:rPr>
                <w:b/>
                <w:bCs/>
                <w:i/>
                <w:iCs/>
              </w:rPr>
              <w:t>Sposób realizacji</w:t>
            </w:r>
          </w:p>
        </w:tc>
        <w:tc>
          <w:tcPr>
            <w:tcW w:w="2160" w:type="dxa"/>
            <w:shd w:val="clear" w:color="auto" w:fill="FFFFFF"/>
            <w:tcMar>
              <w:top w:w="57" w:type="dxa"/>
              <w:bottom w:w="57" w:type="dxa"/>
            </w:tcMar>
            <w:vAlign w:val="center"/>
          </w:tcPr>
          <w:p w:rsidR="00F43DA6" w:rsidRPr="0086704A" w:rsidRDefault="00F43DA6" w:rsidP="007C6105">
            <w:pPr>
              <w:spacing w:line="264" w:lineRule="auto"/>
              <w:jc w:val="center"/>
              <w:rPr>
                <w:b/>
                <w:bCs/>
                <w:i/>
                <w:iCs/>
              </w:rPr>
            </w:pPr>
            <w:r w:rsidRPr="0086704A">
              <w:rPr>
                <w:b/>
                <w:bCs/>
                <w:i/>
                <w:iCs/>
              </w:rPr>
              <w:t>Termin</w:t>
            </w:r>
          </w:p>
        </w:tc>
      </w:tr>
      <w:tr w:rsidR="00F43DA6" w:rsidRPr="007C6105">
        <w:tc>
          <w:tcPr>
            <w:tcW w:w="720" w:type="dxa"/>
            <w:shd w:val="clear" w:color="auto" w:fill="FFFFFF"/>
            <w:tcMar>
              <w:top w:w="57" w:type="dxa"/>
              <w:bottom w:w="57" w:type="dxa"/>
            </w:tcMar>
            <w:vAlign w:val="center"/>
          </w:tcPr>
          <w:p w:rsidR="00F43DA6" w:rsidRPr="007C6105" w:rsidRDefault="00F43DA6" w:rsidP="007C6105">
            <w:pPr>
              <w:spacing w:line="264" w:lineRule="auto"/>
              <w:jc w:val="center"/>
              <w:rPr>
                <w:b/>
                <w:bCs/>
                <w:sz w:val="20"/>
                <w:szCs w:val="20"/>
              </w:rPr>
            </w:pPr>
            <w:r w:rsidRPr="007C6105">
              <w:rPr>
                <w:b/>
                <w:bCs/>
                <w:sz w:val="20"/>
                <w:szCs w:val="20"/>
              </w:rPr>
              <w:t>1.</w:t>
            </w:r>
          </w:p>
        </w:tc>
        <w:tc>
          <w:tcPr>
            <w:tcW w:w="3780" w:type="dxa"/>
            <w:shd w:val="clear" w:color="auto" w:fill="FFFFFF"/>
            <w:tcMar>
              <w:top w:w="57" w:type="dxa"/>
              <w:bottom w:w="57" w:type="dxa"/>
            </w:tcMar>
          </w:tcPr>
          <w:p w:rsidR="00F43DA6" w:rsidRPr="007C6105" w:rsidRDefault="00F43DA6" w:rsidP="007C6105">
            <w:pPr>
              <w:spacing w:line="264" w:lineRule="auto"/>
              <w:rPr>
                <w:sz w:val="20"/>
                <w:szCs w:val="20"/>
              </w:rPr>
            </w:pPr>
            <w:r w:rsidRPr="007C6105">
              <w:rPr>
                <w:sz w:val="20"/>
                <w:szCs w:val="20"/>
              </w:rPr>
              <w:t>Udział w spotkaniach z przedstawicielami OKE .</w:t>
            </w:r>
          </w:p>
        </w:tc>
        <w:tc>
          <w:tcPr>
            <w:tcW w:w="3600" w:type="dxa"/>
            <w:shd w:val="clear" w:color="auto" w:fill="FFFFFF"/>
            <w:tcMar>
              <w:top w:w="57" w:type="dxa"/>
              <w:bottom w:w="57" w:type="dxa"/>
            </w:tcMar>
          </w:tcPr>
          <w:p w:rsidR="00F43DA6" w:rsidRPr="007C6105" w:rsidRDefault="00F43DA6" w:rsidP="007C6105">
            <w:pPr>
              <w:spacing w:line="264" w:lineRule="auto"/>
              <w:rPr>
                <w:sz w:val="20"/>
                <w:szCs w:val="20"/>
              </w:rPr>
            </w:pPr>
            <w:r w:rsidRPr="007C6105">
              <w:rPr>
                <w:sz w:val="20"/>
                <w:szCs w:val="20"/>
              </w:rPr>
              <w:t>Spotkania informacyjne dotyczące egzaminu maturalnego przeprowadzone przez dyrektora lub eksperta egzaminu maturalnego OKE w Gdańsku.</w:t>
            </w:r>
          </w:p>
        </w:tc>
        <w:tc>
          <w:tcPr>
            <w:tcW w:w="2160" w:type="dxa"/>
            <w:shd w:val="clear" w:color="auto" w:fill="FFFFFF"/>
            <w:tcMar>
              <w:top w:w="57" w:type="dxa"/>
              <w:bottom w:w="57" w:type="dxa"/>
            </w:tcMar>
          </w:tcPr>
          <w:p w:rsidR="00F43DA6" w:rsidRPr="007C6105" w:rsidRDefault="00F43DA6" w:rsidP="007C6105">
            <w:pPr>
              <w:spacing w:line="264" w:lineRule="auto"/>
              <w:rPr>
                <w:b/>
                <w:bCs/>
                <w:sz w:val="20"/>
                <w:szCs w:val="20"/>
              </w:rPr>
            </w:pPr>
            <w:r w:rsidRPr="007C6105">
              <w:rPr>
                <w:b/>
                <w:bCs/>
                <w:sz w:val="20"/>
                <w:szCs w:val="20"/>
              </w:rPr>
              <w:t>Zgodnie z harmonogramem OKE ogłaszanym na stronie internetowej.</w:t>
            </w:r>
          </w:p>
        </w:tc>
      </w:tr>
      <w:tr w:rsidR="00F43DA6" w:rsidRPr="007C6105">
        <w:tc>
          <w:tcPr>
            <w:tcW w:w="720" w:type="dxa"/>
            <w:shd w:val="clear" w:color="auto" w:fill="FFFFFF"/>
            <w:tcMar>
              <w:top w:w="57" w:type="dxa"/>
              <w:bottom w:w="57" w:type="dxa"/>
            </w:tcMar>
            <w:vAlign w:val="center"/>
          </w:tcPr>
          <w:p w:rsidR="00F43DA6" w:rsidRPr="007C6105" w:rsidRDefault="00F43DA6" w:rsidP="007C6105">
            <w:pPr>
              <w:spacing w:line="264" w:lineRule="auto"/>
              <w:jc w:val="center"/>
              <w:rPr>
                <w:b/>
                <w:bCs/>
                <w:sz w:val="20"/>
                <w:szCs w:val="20"/>
              </w:rPr>
            </w:pPr>
            <w:r w:rsidRPr="007C6105">
              <w:rPr>
                <w:b/>
                <w:bCs/>
                <w:sz w:val="20"/>
                <w:szCs w:val="20"/>
              </w:rPr>
              <w:t>2.</w:t>
            </w:r>
          </w:p>
        </w:tc>
        <w:tc>
          <w:tcPr>
            <w:tcW w:w="3780" w:type="dxa"/>
            <w:shd w:val="clear" w:color="auto" w:fill="FFFFFF"/>
            <w:tcMar>
              <w:top w:w="57" w:type="dxa"/>
              <w:bottom w:w="57" w:type="dxa"/>
            </w:tcMar>
          </w:tcPr>
          <w:p w:rsidR="00F43DA6" w:rsidRPr="007C6105" w:rsidRDefault="00F43DA6" w:rsidP="007C6105">
            <w:pPr>
              <w:spacing w:line="264" w:lineRule="auto"/>
              <w:rPr>
                <w:sz w:val="20"/>
                <w:szCs w:val="20"/>
              </w:rPr>
            </w:pPr>
            <w:r w:rsidRPr="007C6105">
              <w:rPr>
                <w:sz w:val="20"/>
                <w:szCs w:val="20"/>
              </w:rPr>
              <w:t>Zapewnienie uczniom i nauczycielom dostępu do dokumentów i materiałów informacyjnych związanych z egzaminem maturalnym.</w:t>
            </w:r>
          </w:p>
        </w:tc>
        <w:tc>
          <w:tcPr>
            <w:tcW w:w="3600" w:type="dxa"/>
            <w:shd w:val="clear" w:color="auto" w:fill="FFFFFF"/>
            <w:tcMar>
              <w:top w:w="57" w:type="dxa"/>
              <w:bottom w:w="57" w:type="dxa"/>
            </w:tcMar>
          </w:tcPr>
          <w:p w:rsidR="00F43DA6" w:rsidRPr="007C6105" w:rsidRDefault="00F43DA6" w:rsidP="007C6105">
            <w:pPr>
              <w:spacing w:line="264" w:lineRule="auto"/>
              <w:rPr>
                <w:sz w:val="20"/>
                <w:szCs w:val="20"/>
              </w:rPr>
            </w:pPr>
            <w:r w:rsidRPr="007C6105">
              <w:rPr>
                <w:sz w:val="20"/>
                <w:szCs w:val="20"/>
              </w:rPr>
              <w:t>Zbieranie i przekazywanie materiałów.</w:t>
            </w:r>
          </w:p>
        </w:tc>
        <w:tc>
          <w:tcPr>
            <w:tcW w:w="2160" w:type="dxa"/>
            <w:shd w:val="clear" w:color="auto" w:fill="FFFFFF"/>
            <w:tcMar>
              <w:top w:w="57" w:type="dxa"/>
              <w:bottom w:w="57" w:type="dxa"/>
            </w:tcMar>
          </w:tcPr>
          <w:p w:rsidR="00F43DA6" w:rsidRPr="007C6105" w:rsidRDefault="00F43DA6" w:rsidP="007C6105">
            <w:pPr>
              <w:spacing w:line="264" w:lineRule="auto"/>
              <w:rPr>
                <w:b/>
                <w:bCs/>
                <w:sz w:val="20"/>
                <w:szCs w:val="20"/>
              </w:rPr>
            </w:pPr>
            <w:r w:rsidRPr="007C6105">
              <w:rPr>
                <w:b/>
                <w:bCs/>
                <w:sz w:val="20"/>
                <w:szCs w:val="20"/>
              </w:rPr>
              <w:t>Przez cały rok szkolny, według potrzeb.</w:t>
            </w:r>
          </w:p>
        </w:tc>
      </w:tr>
      <w:tr w:rsidR="00F43DA6" w:rsidRPr="007C6105">
        <w:tc>
          <w:tcPr>
            <w:tcW w:w="720" w:type="dxa"/>
            <w:shd w:val="clear" w:color="auto" w:fill="FFFFFF"/>
            <w:tcMar>
              <w:top w:w="57" w:type="dxa"/>
              <w:bottom w:w="57" w:type="dxa"/>
            </w:tcMar>
            <w:vAlign w:val="center"/>
          </w:tcPr>
          <w:p w:rsidR="00F43DA6" w:rsidRPr="007C6105" w:rsidRDefault="00F43DA6" w:rsidP="007C6105">
            <w:pPr>
              <w:spacing w:line="264" w:lineRule="auto"/>
              <w:jc w:val="center"/>
              <w:rPr>
                <w:b/>
                <w:bCs/>
                <w:sz w:val="20"/>
                <w:szCs w:val="20"/>
              </w:rPr>
            </w:pPr>
            <w:r w:rsidRPr="007C6105">
              <w:rPr>
                <w:b/>
                <w:bCs/>
                <w:sz w:val="20"/>
                <w:szCs w:val="20"/>
              </w:rPr>
              <w:t>3.</w:t>
            </w:r>
          </w:p>
        </w:tc>
        <w:tc>
          <w:tcPr>
            <w:tcW w:w="3780" w:type="dxa"/>
            <w:shd w:val="clear" w:color="auto" w:fill="FFFFFF"/>
            <w:tcMar>
              <w:top w:w="57" w:type="dxa"/>
              <w:bottom w:w="57" w:type="dxa"/>
            </w:tcMar>
          </w:tcPr>
          <w:p w:rsidR="00F43DA6" w:rsidRPr="007C6105" w:rsidRDefault="00F43DA6" w:rsidP="007C6105">
            <w:pPr>
              <w:spacing w:line="264" w:lineRule="auto"/>
              <w:rPr>
                <w:sz w:val="20"/>
                <w:szCs w:val="20"/>
              </w:rPr>
            </w:pPr>
            <w:r w:rsidRPr="007C6105">
              <w:rPr>
                <w:sz w:val="20"/>
                <w:szCs w:val="20"/>
              </w:rPr>
              <w:t>Dokumentowanie działań związanych z przygotowaniem, organizacją i przebiegiem egzaminu maturalnego.</w:t>
            </w:r>
          </w:p>
        </w:tc>
        <w:tc>
          <w:tcPr>
            <w:tcW w:w="3600" w:type="dxa"/>
            <w:shd w:val="clear" w:color="auto" w:fill="FFFFFF"/>
            <w:tcMar>
              <w:top w:w="57" w:type="dxa"/>
              <w:bottom w:w="57" w:type="dxa"/>
            </w:tcMar>
          </w:tcPr>
          <w:p w:rsidR="00F43DA6" w:rsidRPr="007C6105" w:rsidRDefault="00F43DA6" w:rsidP="007C6105">
            <w:pPr>
              <w:spacing w:line="264" w:lineRule="auto"/>
              <w:rPr>
                <w:sz w:val="20"/>
                <w:szCs w:val="20"/>
              </w:rPr>
            </w:pPr>
            <w:r w:rsidRPr="007C6105">
              <w:rPr>
                <w:sz w:val="20"/>
                <w:szCs w:val="20"/>
              </w:rPr>
              <w:t>Gromadzenie dokumentacji potwierdzającej działania związane z przygotowaniem, organizacją i przebiegiem egzaminu maturalnego.</w:t>
            </w:r>
          </w:p>
        </w:tc>
        <w:tc>
          <w:tcPr>
            <w:tcW w:w="2160" w:type="dxa"/>
            <w:shd w:val="clear" w:color="auto" w:fill="FFFFFF"/>
            <w:tcMar>
              <w:top w:w="57" w:type="dxa"/>
              <w:bottom w:w="57" w:type="dxa"/>
            </w:tcMar>
          </w:tcPr>
          <w:p w:rsidR="00F43DA6" w:rsidRPr="007C6105" w:rsidRDefault="00F43DA6" w:rsidP="007C6105">
            <w:pPr>
              <w:spacing w:line="264" w:lineRule="auto"/>
              <w:rPr>
                <w:b/>
                <w:bCs/>
                <w:sz w:val="20"/>
                <w:szCs w:val="20"/>
              </w:rPr>
            </w:pPr>
            <w:r w:rsidRPr="007C6105">
              <w:rPr>
                <w:b/>
                <w:bCs/>
                <w:sz w:val="20"/>
                <w:szCs w:val="20"/>
              </w:rPr>
              <w:t>Na bieżąco, przez cały rok szkolny.</w:t>
            </w:r>
          </w:p>
        </w:tc>
      </w:tr>
      <w:tr w:rsidR="00F43DA6" w:rsidRPr="007C6105">
        <w:tc>
          <w:tcPr>
            <w:tcW w:w="720" w:type="dxa"/>
            <w:shd w:val="clear" w:color="auto" w:fill="FFFFFF"/>
            <w:tcMar>
              <w:top w:w="57" w:type="dxa"/>
              <w:bottom w:w="57" w:type="dxa"/>
            </w:tcMar>
            <w:vAlign w:val="center"/>
          </w:tcPr>
          <w:p w:rsidR="00F43DA6" w:rsidRPr="007C6105" w:rsidRDefault="00F43DA6" w:rsidP="007C6105">
            <w:pPr>
              <w:spacing w:line="264" w:lineRule="auto"/>
              <w:jc w:val="center"/>
              <w:rPr>
                <w:b/>
                <w:bCs/>
                <w:sz w:val="20"/>
                <w:szCs w:val="20"/>
              </w:rPr>
            </w:pPr>
            <w:r w:rsidRPr="007C6105">
              <w:rPr>
                <w:b/>
                <w:bCs/>
                <w:sz w:val="20"/>
                <w:szCs w:val="20"/>
              </w:rPr>
              <w:t>4.</w:t>
            </w:r>
          </w:p>
        </w:tc>
        <w:tc>
          <w:tcPr>
            <w:tcW w:w="3780" w:type="dxa"/>
            <w:shd w:val="clear" w:color="auto" w:fill="FFFFFF"/>
            <w:tcMar>
              <w:top w:w="57" w:type="dxa"/>
              <w:bottom w:w="57" w:type="dxa"/>
            </w:tcMar>
          </w:tcPr>
          <w:p w:rsidR="00F43DA6" w:rsidRPr="007C6105" w:rsidRDefault="00F43DA6" w:rsidP="007C6105">
            <w:pPr>
              <w:spacing w:line="264" w:lineRule="auto"/>
              <w:rPr>
                <w:sz w:val="20"/>
                <w:szCs w:val="20"/>
              </w:rPr>
            </w:pPr>
            <w:r w:rsidRPr="007C6105">
              <w:rPr>
                <w:sz w:val="20"/>
                <w:szCs w:val="20"/>
              </w:rPr>
              <w:t xml:space="preserve">Pogłębienie umiejętności czytania i wykorzystania w procesie dydaktycznym treści zawartych w </w:t>
            </w:r>
            <w:r w:rsidRPr="007C6105">
              <w:rPr>
                <w:i/>
                <w:iCs/>
                <w:sz w:val="20"/>
                <w:szCs w:val="20"/>
              </w:rPr>
              <w:t>Informatorach przedmiotowych</w:t>
            </w:r>
            <w:r w:rsidRPr="007C6105">
              <w:rPr>
                <w:sz w:val="20"/>
                <w:szCs w:val="20"/>
              </w:rPr>
              <w:t xml:space="preserve">. Przekazanie informacji ze </w:t>
            </w:r>
            <w:r w:rsidRPr="007C6105">
              <w:rPr>
                <w:i/>
                <w:iCs/>
                <w:sz w:val="20"/>
                <w:szCs w:val="20"/>
              </w:rPr>
              <w:t>Sprawozdania z egzaminu maturalnego w sesji wiosennej 2015roku.</w:t>
            </w:r>
          </w:p>
        </w:tc>
        <w:tc>
          <w:tcPr>
            <w:tcW w:w="3600" w:type="dxa"/>
            <w:shd w:val="clear" w:color="auto" w:fill="FFFFFF"/>
            <w:tcMar>
              <w:top w:w="57" w:type="dxa"/>
              <w:bottom w:w="57" w:type="dxa"/>
            </w:tcMar>
          </w:tcPr>
          <w:p w:rsidR="00F43DA6" w:rsidRPr="007C6105" w:rsidRDefault="00F43DA6" w:rsidP="007C6105">
            <w:pPr>
              <w:spacing w:line="264" w:lineRule="auto"/>
              <w:rPr>
                <w:sz w:val="20"/>
                <w:szCs w:val="20"/>
              </w:rPr>
            </w:pPr>
            <w:r w:rsidRPr="007C6105">
              <w:rPr>
                <w:sz w:val="20"/>
                <w:szCs w:val="20"/>
              </w:rPr>
              <w:t>Zorganizowanie pracy zespołów przedmiotowych.</w:t>
            </w:r>
          </w:p>
        </w:tc>
        <w:tc>
          <w:tcPr>
            <w:tcW w:w="2160" w:type="dxa"/>
            <w:shd w:val="clear" w:color="auto" w:fill="FFFFFF"/>
            <w:tcMar>
              <w:top w:w="57" w:type="dxa"/>
              <w:bottom w:w="57" w:type="dxa"/>
            </w:tcMar>
          </w:tcPr>
          <w:p w:rsidR="00F43DA6" w:rsidRPr="007C6105" w:rsidRDefault="00F43DA6" w:rsidP="007C6105">
            <w:pPr>
              <w:spacing w:line="264" w:lineRule="auto"/>
              <w:rPr>
                <w:b/>
                <w:bCs/>
                <w:sz w:val="20"/>
                <w:szCs w:val="20"/>
              </w:rPr>
            </w:pPr>
            <w:r w:rsidRPr="007C6105">
              <w:rPr>
                <w:b/>
                <w:bCs/>
                <w:sz w:val="20"/>
                <w:szCs w:val="20"/>
              </w:rPr>
              <w:t>Przez cały rok szkolny, według potrzeb.</w:t>
            </w:r>
          </w:p>
        </w:tc>
      </w:tr>
      <w:tr w:rsidR="00F43DA6" w:rsidRPr="007C6105">
        <w:tc>
          <w:tcPr>
            <w:tcW w:w="720" w:type="dxa"/>
            <w:shd w:val="clear" w:color="auto" w:fill="FFFFFF"/>
            <w:tcMar>
              <w:top w:w="57" w:type="dxa"/>
              <w:bottom w:w="57" w:type="dxa"/>
            </w:tcMar>
            <w:vAlign w:val="center"/>
          </w:tcPr>
          <w:p w:rsidR="00F43DA6" w:rsidRPr="007C6105" w:rsidRDefault="00F43DA6" w:rsidP="007C6105">
            <w:pPr>
              <w:spacing w:line="264" w:lineRule="auto"/>
              <w:jc w:val="center"/>
              <w:rPr>
                <w:b/>
                <w:bCs/>
                <w:sz w:val="20"/>
                <w:szCs w:val="20"/>
              </w:rPr>
            </w:pPr>
            <w:r w:rsidRPr="007C6105">
              <w:rPr>
                <w:b/>
                <w:bCs/>
                <w:sz w:val="20"/>
                <w:szCs w:val="20"/>
              </w:rPr>
              <w:t>5.</w:t>
            </w:r>
          </w:p>
        </w:tc>
        <w:tc>
          <w:tcPr>
            <w:tcW w:w="3780" w:type="dxa"/>
            <w:shd w:val="clear" w:color="auto" w:fill="FFFFFF"/>
            <w:tcMar>
              <w:top w:w="57" w:type="dxa"/>
              <w:bottom w:w="57" w:type="dxa"/>
            </w:tcMar>
          </w:tcPr>
          <w:p w:rsidR="00F43DA6" w:rsidRPr="007C6105" w:rsidRDefault="00F43DA6" w:rsidP="007C6105">
            <w:pPr>
              <w:spacing w:line="264" w:lineRule="auto"/>
              <w:rPr>
                <w:sz w:val="20"/>
                <w:szCs w:val="20"/>
              </w:rPr>
            </w:pPr>
            <w:r w:rsidRPr="007C6105">
              <w:rPr>
                <w:sz w:val="20"/>
                <w:szCs w:val="20"/>
              </w:rPr>
              <w:t xml:space="preserve">Poinformowanie uczniów i nauczycieli o treści </w:t>
            </w:r>
            <w:r w:rsidRPr="007C6105">
              <w:rPr>
                <w:i/>
                <w:iCs/>
                <w:sz w:val="20"/>
                <w:szCs w:val="20"/>
              </w:rPr>
              <w:t xml:space="preserve">Aneksów </w:t>
            </w:r>
            <w:r w:rsidRPr="007C6105">
              <w:rPr>
                <w:sz w:val="20"/>
                <w:szCs w:val="20"/>
              </w:rPr>
              <w:t xml:space="preserve">do </w:t>
            </w:r>
            <w:r w:rsidRPr="007C6105">
              <w:rPr>
                <w:i/>
                <w:iCs/>
                <w:sz w:val="20"/>
                <w:szCs w:val="20"/>
              </w:rPr>
              <w:t>Informatorów przedmiotowych.</w:t>
            </w:r>
          </w:p>
        </w:tc>
        <w:tc>
          <w:tcPr>
            <w:tcW w:w="3600" w:type="dxa"/>
            <w:shd w:val="clear" w:color="auto" w:fill="FFFFFF"/>
            <w:tcMar>
              <w:top w:w="57" w:type="dxa"/>
              <w:bottom w:w="57" w:type="dxa"/>
            </w:tcMar>
          </w:tcPr>
          <w:p w:rsidR="00F43DA6" w:rsidRPr="007C6105" w:rsidRDefault="00F43DA6" w:rsidP="007C6105">
            <w:pPr>
              <w:spacing w:line="264" w:lineRule="auto"/>
              <w:rPr>
                <w:sz w:val="20"/>
                <w:szCs w:val="20"/>
              </w:rPr>
            </w:pPr>
            <w:r w:rsidRPr="007C6105">
              <w:rPr>
                <w:sz w:val="20"/>
                <w:szCs w:val="20"/>
              </w:rPr>
              <w:t>Przekazanie</w:t>
            </w:r>
            <w:r w:rsidRPr="007C6105">
              <w:rPr>
                <w:i/>
                <w:iCs/>
                <w:sz w:val="20"/>
                <w:szCs w:val="20"/>
              </w:rPr>
              <w:t xml:space="preserve"> Aneksów</w:t>
            </w:r>
            <w:r w:rsidRPr="007C6105">
              <w:rPr>
                <w:sz w:val="20"/>
                <w:szCs w:val="20"/>
              </w:rPr>
              <w:t xml:space="preserve"> nauczycielom poszczególnych przedmiotów oraz wychowawcom klas maturalnych.</w:t>
            </w:r>
          </w:p>
        </w:tc>
        <w:tc>
          <w:tcPr>
            <w:tcW w:w="2160" w:type="dxa"/>
            <w:shd w:val="clear" w:color="auto" w:fill="FFFFFF"/>
            <w:tcMar>
              <w:top w:w="57" w:type="dxa"/>
              <w:bottom w:w="57" w:type="dxa"/>
            </w:tcMar>
          </w:tcPr>
          <w:p w:rsidR="00F43DA6" w:rsidRPr="007C6105" w:rsidRDefault="00F43DA6" w:rsidP="007C6105">
            <w:pPr>
              <w:spacing w:line="264" w:lineRule="auto"/>
              <w:rPr>
                <w:b/>
                <w:bCs/>
                <w:sz w:val="20"/>
                <w:szCs w:val="20"/>
              </w:rPr>
            </w:pPr>
            <w:r w:rsidRPr="007C6105">
              <w:rPr>
                <w:b/>
                <w:bCs/>
                <w:sz w:val="20"/>
                <w:szCs w:val="20"/>
              </w:rPr>
              <w:t xml:space="preserve">Po opublikowaniu </w:t>
            </w:r>
            <w:r w:rsidRPr="007C6105">
              <w:rPr>
                <w:b/>
                <w:bCs/>
                <w:i/>
                <w:iCs/>
                <w:sz w:val="20"/>
                <w:szCs w:val="20"/>
              </w:rPr>
              <w:t xml:space="preserve">Aneksów </w:t>
            </w:r>
            <w:r w:rsidRPr="007C6105">
              <w:rPr>
                <w:b/>
                <w:bCs/>
                <w:sz w:val="20"/>
                <w:szCs w:val="20"/>
              </w:rPr>
              <w:t xml:space="preserve"> przez CKE.</w:t>
            </w:r>
          </w:p>
        </w:tc>
      </w:tr>
      <w:tr w:rsidR="00F43DA6" w:rsidRPr="007C6105">
        <w:tc>
          <w:tcPr>
            <w:tcW w:w="720" w:type="dxa"/>
            <w:shd w:val="clear" w:color="auto" w:fill="FFFFFF"/>
            <w:tcMar>
              <w:top w:w="57" w:type="dxa"/>
              <w:bottom w:w="57" w:type="dxa"/>
            </w:tcMar>
            <w:vAlign w:val="center"/>
          </w:tcPr>
          <w:p w:rsidR="00F43DA6" w:rsidRPr="007C6105" w:rsidRDefault="00F43DA6" w:rsidP="007C6105">
            <w:pPr>
              <w:spacing w:line="264" w:lineRule="auto"/>
              <w:jc w:val="center"/>
              <w:rPr>
                <w:b/>
                <w:bCs/>
                <w:sz w:val="20"/>
                <w:szCs w:val="20"/>
              </w:rPr>
            </w:pPr>
            <w:r w:rsidRPr="007C6105">
              <w:rPr>
                <w:b/>
                <w:bCs/>
                <w:sz w:val="20"/>
                <w:szCs w:val="20"/>
              </w:rPr>
              <w:t>6.</w:t>
            </w:r>
          </w:p>
        </w:tc>
        <w:tc>
          <w:tcPr>
            <w:tcW w:w="3780" w:type="dxa"/>
            <w:shd w:val="clear" w:color="auto" w:fill="FFFFFF"/>
            <w:tcMar>
              <w:top w:w="57" w:type="dxa"/>
              <w:bottom w:w="57" w:type="dxa"/>
            </w:tcMar>
          </w:tcPr>
          <w:p w:rsidR="00F43DA6" w:rsidRPr="007C6105" w:rsidRDefault="00F43DA6" w:rsidP="007C6105">
            <w:pPr>
              <w:spacing w:line="264" w:lineRule="auto"/>
              <w:rPr>
                <w:sz w:val="20"/>
                <w:szCs w:val="20"/>
              </w:rPr>
            </w:pPr>
            <w:r w:rsidRPr="007C6105">
              <w:rPr>
                <w:sz w:val="20"/>
                <w:szCs w:val="20"/>
              </w:rPr>
              <w:t>Poinformowanie uczniów o prawie przystąpienia do egzaminu maturalnego w warunkach i formie dostosowanych do ich indywidualnych potrzeb psychofizycznych i edukacyjnych na podstawie opinii lub orzeczenia poradni psychologiczno-pedagogicznej.</w:t>
            </w:r>
          </w:p>
        </w:tc>
        <w:tc>
          <w:tcPr>
            <w:tcW w:w="3600" w:type="dxa"/>
            <w:shd w:val="clear" w:color="auto" w:fill="FFFFFF"/>
            <w:tcMar>
              <w:top w:w="57" w:type="dxa"/>
              <w:bottom w:w="57" w:type="dxa"/>
            </w:tcMar>
          </w:tcPr>
          <w:p w:rsidR="00F43DA6" w:rsidRPr="007C6105" w:rsidRDefault="00F43DA6" w:rsidP="007C6105">
            <w:pPr>
              <w:spacing w:line="264" w:lineRule="auto"/>
              <w:rPr>
                <w:sz w:val="20"/>
                <w:szCs w:val="20"/>
              </w:rPr>
            </w:pPr>
            <w:r w:rsidRPr="007C6105">
              <w:rPr>
                <w:sz w:val="20"/>
                <w:szCs w:val="20"/>
              </w:rPr>
              <w:t>Zorganizowanie spotkań z uczniami.</w:t>
            </w:r>
          </w:p>
        </w:tc>
        <w:tc>
          <w:tcPr>
            <w:tcW w:w="2160" w:type="dxa"/>
            <w:shd w:val="clear" w:color="auto" w:fill="FFFFFF"/>
            <w:tcMar>
              <w:top w:w="57" w:type="dxa"/>
              <w:bottom w:w="57" w:type="dxa"/>
            </w:tcMar>
          </w:tcPr>
          <w:p w:rsidR="00F43DA6" w:rsidRPr="007C6105" w:rsidRDefault="00F43DA6" w:rsidP="001D5F0D">
            <w:pPr>
              <w:spacing w:line="264" w:lineRule="auto"/>
              <w:rPr>
                <w:b/>
                <w:bCs/>
                <w:sz w:val="20"/>
                <w:szCs w:val="20"/>
              </w:rPr>
            </w:pPr>
            <w:r w:rsidRPr="007C6105">
              <w:rPr>
                <w:b/>
                <w:bCs/>
                <w:sz w:val="20"/>
                <w:szCs w:val="20"/>
              </w:rPr>
              <w:t>Do 30 września 201</w:t>
            </w:r>
            <w:r w:rsidR="001D5F0D">
              <w:rPr>
                <w:b/>
                <w:bCs/>
                <w:sz w:val="20"/>
                <w:szCs w:val="20"/>
              </w:rPr>
              <w:t>9</w:t>
            </w:r>
            <w:r>
              <w:rPr>
                <w:b/>
                <w:bCs/>
                <w:sz w:val="20"/>
                <w:szCs w:val="20"/>
              </w:rPr>
              <w:t>r</w:t>
            </w:r>
            <w:r w:rsidRPr="007C6105">
              <w:rPr>
                <w:b/>
                <w:bCs/>
                <w:sz w:val="20"/>
                <w:szCs w:val="20"/>
              </w:rPr>
              <w:t>.</w:t>
            </w:r>
          </w:p>
        </w:tc>
      </w:tr>
      <w:tr w:rsidR="00F43DA6" w:rsidRPr="007C6105">
        <w:tc>
          <w:tcPr>
            <w:tcW w:w="720" w:type="dxa"/>
            <w:shd w:val="clear" w:color="auto" w:fill="FFFFFF"/>
            <w:tcMar>
              <w:top w:w="57" w:type="dxa"/>
              <w:bottom w:w="57" w:type="dxa"/>
            </w:tcMar>
            <w:vAlign w:val="center"/>
          </w:tcPr>
          <w:p w:rsidR="00F43DA6" w:rsidRPr="007C6105" w:rsidRDefault="00F43DA6" w:rsidP="007C6105">
            <w:pPr>
              <w:spacing w:line="264" w:lineRule="auto"/>
              <w:jc w:val="center"/>
              <w:rPr>
                <w:b/>
                <w:bCs/>
                <w:sz w:val="20"/>
                <w:szCs w:val="20"/>
              </w:rPr>
            </w:pPr>
            <w:r w:rsidRPr="007C6105">
              <w:rPr>
                <w:b/>
                <w:bCs/>
                <w:sz w:val="20"/>
                <w:szCs w:val="20"/>
              </w:rPr>
              <w:t>7.</w:t>
            </w:r>
          </w:p>
        </w:tc>
        <w:tc>
          <w:tcPr>
            <w:tcW w:w="3780" w:type="dxa"/>
            <w:shd w:val="clear" w:color="auto" w:fill="FFFFFF"/>
            <w:tcMar>
              <w:top w:w="57" w:type="dxa"/>
              <w:bottom w:w="57" w:type="dxa"/>
            </w:tcMar>
          </w:tcPr>
          <w:p w:rsidR="00F43DA6" w:rsidRPr="007C6105" w:rsidRDefault="00F43DA6" w:rsidP="007C6105">
            <w:pPr>
              <w:spacing w:line="264" w:lineRule="auto"/>
              <w:rPr>
                <w:sz w:val="20"/>
                <w:szCs w:val="20"/>
              </w:rPr>
            </w:pPr>
            <w:r w:rsidRPr="007C6105">
              <w:rPr>
                <w:sz w:val="20"/>
                <w:szCs w:val="20"/>
              </w:rPr>
              <w:t xml:space="preserve">Przekazanie uczniom treści komunikatu </w:t>
            </w:r>
            <w:r w:rsidRPr="007C6105">
              <w:rPr>
                <w:sz w:val="20"/>
                <w:szCs w:val="20"/>
              </w:rPr>
              <w:lastRenderedPageBreak/>
              <w:t>dyrektora CKE dotyczącego pomocy, z jakich mogą korzystać zdający w części pisemnej egzaminu z poszczególnych przedmiotów.</w:t>
            </w:r>
          </w:p>
        </w:tc>
        <w:tc>
          <w:tcPr>
            <w:tcW w:w="3600" w:type="dxa"/>
            <w:shd w:val="clear" w:color="auto" w:fill="FFFFFF"/>
            <w:tcMar>
              <w:top w:w="57" w:type="dxa"/>
              <w:bottom w:w="57" w:type="dxa"/>
            </w:tcMar>
          </w:tcPr>
          <w:p w:rsidR="00F43DA6" w:rsidRPr="007C6105" w:rsidRDefault="00F43DA6" w:rsidP="007C6105">
            <w:pPr>
              <w:spacing w:line="264" w:lineRule="auto"/>
              <w:rPr>
                <w:sz w:val="20"/>
                <w:szCs w:val="20"/>
              </w:rPr>
            </w:pPr>
            <w:r w:rsidRPr="007C6105">
              <w:rPr>
                <w:sz w:val="20"/>
                <w:szCs w:val="20"/>
              </w:rPr>
              <w:lastRenderedPageBreak/>
              <w:t>Zorganizowanie spotkań z uczniami.</w:t>
            </w:r>
          </w:p>
        </w:tc>
        <w:tc>
          <w:tcPr>
            <w:tcW w:w="2160" w:type="dxa"/>
            <w:shd w:val="clear" w:color="auto" w:fill="FFFFFF"/>
            <w:tcMar>
              <w:top w:w="57" w:type="dxa"/>
              <w:bottom w:w="57" w:type="dxa"/>
            </w:tcMar>
          </w:tcPr>
          <w:p w:rsidR="00F43DA6" w:rsidRPr="007C6105" w:rsidRDefault="00F43DA6" w:rsidP="001D5F0D">
            <w:pPr>
              <w:spacing w:line="264" w:lineRule="auto"/>
              <w:rPr>
                <w:b/>
                <w:bCs/>
                <w:sz w:val="20"/>
                <w:szCs w:val="20"/>
              </w:rPr>
            </w:pPr>
            <w:r w:rsidRPr="007C6105">
              <w:rPr>
                <w:b/>
                <w:bCs/>
                <w:sz w:val="20"/>
                <w:szCs w:val="20"/>
              </w:rPr>
              <w:t xml:space="preserve">Do </w:t>
            </w:r>
            <w:r w:rsidR="001D5F0D">
              <w:rPr>
                <w:b/>
                <w:bCs/>
                <w:sz w:val="20"/>
                <w:szCs w:val="20"/>
              </w:rPr>
              <w:t>27</w:t>
            </w:r>
            <w:r w:rsidRPr="007C6105">
              <w:rPr>
                <w:b/>
                <w:bCs/>
                <w:sz w:val="20"/>
                <w:szCs w:val="20"/>
              </w:rPr>
              <w:t xml:space="preserve"> września 201</w:t>
            </w:r>
            <w:r w:rsidR="001D5F0D">
              <w:rPr>
                <w:b/>
                <w:bCs/>
                <w:sz w:val="20"/>
                <w:szCs w:val="20"/>
              </w:rPr>
              <w:t>9</w:t>
            </w:r>
            <w:r>
              <w:rPr>
                <w:b/>
                <w:bCs/>
                <w:sz w:val="20"/>
                <w:szCs w:val="20"/>
              </w:rPr>
              <w:t>r</w:t>
            </w:r>
            <w:r w:rsidRPr="007C6105">
              <w:rPr>
                <w:b/>
                <w:bCs/>
                <w:sz w:val="20"/>
                <w:szCs w:val="20"/>
              </w:rPr>
              <w:t>.</w:t>
            </w:r>
          </w:p>
        </w:tc>
      </w:tr>
      <w:tr w:rsidR="00F43DA6" w:rsidRPr="007C6105">
        <w:tc>
          <w:tcPr>
            <w:tcW w:w="720" w:type="dxa"/>
            <w:shd w:val="clear" w:color="auto" w:fill="FFFFFF"/>
            <w:tcMar>
              <w:top w:w="57" w:type="dxa"/>
              <w:bottom w:w="57" w:type="dxa"/>
            </w:tcMar>
            <w:vAlign w:val="center"/>
          </w:tcPr>
          <w:p w:rsidR="00F43DA6" w:rsidRPr="007C6105" w:rsidRDefault="00F43DA6" w:rsidP="007C6105">
            <w:pPr>
              <w:spacing w:line="264" w:lineRule="auto"/>
              <w:jc w:val="center"/>
              <w:rPr>
                <w:b/>
                <w:bCs/>
                <w:sz w:val="20"/>
                <w:szCs w:val="20"/>
              </w:rPr>
            </w:pPr>
            <w:r w:rsidRPr="007C6105">
              <w:rPr>
                <w:b/>
                <w:bCs/>
                <w:sz w:val="20"/>
                <w:szCs w:val="20"/>
              </w:rPr>
              <w:lastRenderedPageBreak/>
              <w:t>8.</w:t>
            </w:r>
          </w:p>
        </w:tc>
        <w:tc>
          <w:tcPr>
            <w:tcW w:w="3780" w:type="dxa"/>
            <w:shd w:val="clear" w:color="auto" w:fill="FFFFFF"/>
            <w:tcMar>
              <w:top w:w="57" w:type="dxa"/>
              <w:bottom w:w="57" w:type="dxa"/>
            </w:tcMar>
          </w:tcPr>
          <w:p w:rsidR="00F43DA6" w:rsidRPr="007C6105" w:rsidRDefault="00F43DA6" w:rsidP="007C6105">
            <w:pPr>
              <w:spacing w:line="264" w:lineRule="auto"/>
              <w:rPr>
                <w:sz w:val="20"/>
                <w:szCs w:val="20"/>
              </w:rPr>
            </w:pPr>
            <w:r w:rsidRPr="007C6105">
              <w:rPr>
                <w:sz w:val="20"/>
                <w:szCs w:val="20"/>
              </w:rPr>
              <w:t>Opracowanie wewnątrzszkolnej instrukcji przygotowania i organizacji egzaminu maturalnego w danej szkole, uwzględniającej szczegółowy terminarz przygotowania i przeprowadzenia egzaminu oraz sytuacje awaryjne.</w:t>
            </w:r>
          </w:p>
        </w:tc>
        <w:tc>
          <w:tcPr>
            <w:tcW w:w="3600" w:type="dxa"/>
            <w:shd w:val="clear" w:color="auto" w:fill="FFFFFF"/>
            <w:tcMar>
              <w:top w:w="57" w:type="dxa"/>
              <w:bottom w:w="57" w:type="dxa"/>
            </w:tcMar>
          </w:tcPr>
          <w:p w:rsidR="00F43DA6" w:rsidRPr="007C6105" w:rsidRDefault="00F43DA6" w:rsidP="007C6105">
            <w:pPr>
              <w:spacing w:line="264" w:lineRule="auto"/>
              <w:rPr>
                <w:sz w:val="20"/>
                <w:szCs w:val="20"/>
              </w:rPr>
            </w:pPr>
            <w:r w:rsidRPr="007C6105">
              <w:rPr>
                <w:sz w:val="20"/>
                <w:szCs w:val="20"/>
              </w:rPr>
              <w:t>Opracowanie instrukcji/ uaktualnienie instrukcji</w:t>
            </w:r>
          </w:p>
        </w:tc>
        <w:tc>
          <w:tcPr>
            <w:tcW w:w="2160" w:type="dxa"/>
            <w:shd w:val="clear" w:color="auto" w:fill="FFFFFF"/>
            <w:tcMar>
              <w:top w:w="57" w:type="dxa"/>
              <w:bottom w:w="57" w:type="dxa"/>
            </w:tcMar>
          </w:tcPr>
          <w:p w:rsidR="00F43DA6" w:rsidRPr="007C6105" w:rsidRDefault="00F43DA6" w:rsidP="001D5F0D">
            <w:pPr>
              <w:spacing w:line="264" w:lineRule="auto"/>
              <w:rPr>
                <w:b/>
                <w:bCs/>
                <w:sz w:val="20"/>
                <w:szCs w:val="20"/>
              </w:rPr>
            </w:pPr>
            <w:r w:rsidRPr="007C6105">
              <w:rPr>
                <w:b/>
                <w:bCs/>
                <w:sz w:val="20"/>
                <w:szCs w:val="20"/>
              </w:rPr>
              <w:t>Wrzesień 201</w:t>
            </w:r>
            <w:r w:rsidR="001D5F0D">
              <w:rPr>
                <w:b/>
                <w:bCs/>
                <w:sz w:val="20"/>
                <w:szCs w:val="20"/>
              </w:rPr>
              <w:t>9</w:t>
            </w:r>
          </w:p>
        </w:tc>
      </w:tr>
      <w:tr w:rsidR="00F43DA6" w:rsidRPr="007C6105">
        <w:tc>
          <w:tcPr>
            <w:tcW w:w="720" w:type="dxa"/>
            <w:shd w:val="clear" w:color="auto" w:fill="FFFFFF"/>
            <w:tcMar>
              <w:top w:w="57" w:type="dxa"/>
              <w:bottom w:w="57" w:type="dxa"/>
            </w:tcMar>
            <w:vAlign w:val="center"/>
          </w:tcPr>
          <w:p w:rsidR="00F43DA6" w:rsidRPr="007C6105" w:rsidRDefault="00F43DA6" w:rsidP="007C6105">
            <w:pPr>
              <w:spacing w:line="264" w:lineRule="auto"/>
              <w:jc w:val="center"/>
              <w:rPr>
                <w:b/>
                <w:bCs/>
                <w:sz w:val="20"/>
                <w:szCs w:val="20"/>
              </w:rPr>
            </w:pPr>
            <w:r w:rsidRPr="007C6105">
              <w:rPr>
                <w:b/>
                <w:bCs/>
                <w:sz w:val="20"/>
                <w:szCs w:val="20"/>
              </w:rPr>
              <w:t>9.</w:t>
            </w:r>
          </w:p>
        </w:tc>
        <w:tc>
          <w:tcPr>
            <w:tcW w:w="3780" w:type="dxa"/>
            <w:shd w:val="clear" w:color="auto" w:fill="FFFFFF"/>
            <w:tcMar>
              <w:top w:w="57" w:type="dxa"/>
              <w:bottom w:w="57" w:type="dxa"/>
            </w:tcMar>
          </w:tcPr>
          <w:p w:rsidR="00F43DA6" w:rsidRPr="007C6105" w:rsidRDefault="00F43DA6" w:rsidP="007C6105">
            <w:pPr>
              <w:spacing w:line="264" w:lineRule="auto"/>
              <w:rPr>
                <w:sz w:val="20"/>
                <w:szCs w:val="20"/>
              </w:rPr>
            </w:pPr>
            <w:r w:rsidRPr="007C6105">
              <w:rPr>
                <w:sz w:val="20"/>
                <w:szCs w:val="20"/>
              </w:rPr>
              <w:t>Poinformowanie zdających i nauczycieli o harmonogramie części pisemnej egzaminu maturalnego</w:t>
            </w:r>
          </w:p>
        </w:tc>
        <w:tc>
          <w:tcPr>
            <w:tcW w:w="3600" w:type="dxa"/>
            <w:shd w:val="clear" w:color="auto" w:fill="FFFFFF"/>
            <w:tcMar>
              <w:top w:w="57" w:type="dxa"/>
              <w:bottom w:w="57" w:type="dxa"/>
            </w:tcMar>
          </w:tcPr>
          <w:p w:rsidR="00F43DA6" w:rsidRPr="007C6105" w:rsidRDefault="00F43DA6" w:rsidP="007C6105">
            <w:pPr>
              <w:spacing w:line="264" w:lineRule="auto"/>
              <w:rPr>
                <w:sz w:val="20"/>
                <w:szCs w:val="20"/>
              </w:rPr>
            </w:pPr>
            <w:r w:rsidRPr="007C6105">
              <w:rPr>
                <w:sz w:val="20"/>
                <w:szCs w:val="20"/>
              </w:rPr>
              <w:t>Ogłoszenie harmonogramu części pisemnej egzaminu</w:t>
            </w:r>
          </w:p>
        </w:tc>
        <w:tc>
          <w:tcPr>
            <w:tcW w:w="2160" w:type="dxa"/>
            <w:shd w:val="clear" w:color="auto" w:fill="FFFFFF"/>
            <w:tcMar>
              <w:top w:w="57" w:type="dxa"/>
              <w:bottom w:w="57" w:type="dxa"/>
            </w:tcMar>
          </w:tcPr>
          <w:p w:rsidR="00F43DA6" w:rsidRPr="007C6105" w:rsidRDefault="00F43DA6" w:rsidP="001D5F0D">
            <w:pPr>
              <w:spacing w:line="264" w:lineRule="auto"/>
              <w:rPr>
                <w:b/>
                <w:bCs/>
                <w:sz w:val="20"/>
                <w:szCs w:val="20"/>
              </w:rPr>
            </w:pPr>
            <w:r w:rsidRPr="007C6105">
              <w:rPr>
                <w:b/>
                <w:bCs/>
                <w:sz w:val="20"/>
                <w:szCs w:val="20"/>
              </w:rPr>
              <w:t>Do 1 września 201</w:t>
            </w:r>
            <w:r w:rsidR="001D5F0D">
              <w:rPr>
                <w:b/>
                <w:bCs/>
                <w:sz w:val="20"/>
                <w:szCs w:val="20"/>
              </w:rPr>
              <w:t>9</w:t>
            </w:r>
            <w:r w:rsidRPr="007C6105">
              <w:rPr>
                <w:b/>
                <w:bCs/>
                <w:sz w:val="20"/>
                <w:szCs w:val="20"/>
              </w:rPr>
              <w:t xml:space="preserve">r. </w:t>
            </w:r>
          </w:p>
        </w:tc>
      </w:tr>
      <w:tr w:rsidR="00F43DA6" w:rsidRPr="007C6105">
        <w:tc>
          <w:tcPr>
            <w:tcW w:w="720" w:type="dxa"/>
            <w:shd w:val="clear" w:color="auto" w:fill="FFFFFF"/>
            <w:tcMar>
              <w:top w:w="57" w:type="dxa"/>
              <w:bottom w:w="57" w:type="dxa"/>
            </w:tcMar>
            <w:vAlign w:val="center"/>
          </w:tcPr>
          <w:p w:rsidR="00F43DA6" w:rsidRPr="007C6105" w:rsidRDefault="00F43DA6" w:rsidP="007C6105">
            <w:pPr>
              <w:spacing w:line="264" w:lineRule="auto"/>
              <w:jc w:val="center"/>
              <w:rPr>
                <w:b/>
                <w:bCs/>
                <w:sz w:val="20"/>
                <w:szCs w:val="20"/>
              </w:rPr>
            </w:pPr>
            <w:r w:rsidRPr="007C6105">
              <w:rPr>
                <w:b/>
                <w:bCs/>
                <w:sz w:val="20"/>
                <w:szCs w:val="20"/>
              </w:rPr>
              <w:t>10.</w:t>
            </w:r>
          </w:p>
        </w:tc>
        <w:tc>
          <w:tcPr>
            <w:tcW w:w="3780" w:type="dxa"/>
            <w:shd w:val="clear" w:color="auto" w:fill="FFFFFF"/>
            <w:tcMar>
              <w:top w:w="57" w:type="dxa"/>
              <w:bottom w:w="57" w:type="dxa"/>
            </w:tcMar>
          </w:tcPr>
          <w:p w:rsidR="00F43DA6" w:rsidRPr="007C6105" w:rsidRDefault="00F43DA6" w:rsidP="007C6105">
            <w:pPr>
              <w:spacing w:line="264" w:lineRule="auto"/>
              <w:rPr>
                <w:sz w:val="20"/>
                <w:szCs w:val="20"/>
              </w:rPr>
            </w:pPr>
            <w:r w:rsidRPr="007C6105">
              <w:rPr>
                <w:sz w:val="20"/>
                <w:szCs w:val="20"/>
              </w:rPr>
              <w:t>Odbiór od uczniów klas III wstępnych deklaracji dotyczących wyborów:</w:t>
            </w:r>
          </w:p>
          <w:p w:rsidR="00F43DA6" w:rsidRPr="007C6105" w:rsidRDefault="00F43DA6" w:rsidP="00A31DF4">
            <w:pPr>
              <w:numPr>
                <w:ilvl w:val="0"/>
                <w:numId w:val="10"/>
              </w:numPr>
              <w:spacing w:line="264" w:lineRule="auto"/>
              <w:rPr>
                <w:sz w:val="20"/>
                <w:szCs w:val="20"/>
              </w:rPr>
            </w:pPr>
            <w:r w:rsidRPr="007C6105">
              <w:rPr>
                <w:sz w:val="20"/>
                <w:szCs w:val="20"/>
              </w:rPr>
              <w:t>Przedmiotów zdawanych na egzaminie maturalnym z określeniem przedmiotów zdawanych jako obowiązkowe i dodatkowe</w:t>
            </w:r>
          </w:p>
          <w:p w:rsidR="00F43DA6" w:rsidRPr="007C6105" w:rsidRDefault="00F43DA6" w:rsidP="00A31DF4">
            <w:pPr>
              <w:numPr>
                <w:ilvl w:val="0"/>
                <w:numId w:val="10"/>
              </w:numPr>
              <w:spacing w:line="264" w:lineRule="auto"/>
              <w:rPr>
                <w:sz w:val="20"/>
                <w:szCs w:val="20"/>
              </w:rPr>
            </w:pPr>
            <w:r w:rsidRPr="007C6105">
              <w:rPr>
                <w:sz w:val="20"/>
                <w:szCs w:val="20"/>
              </w:rPr>
              <w:t>Środowiska komputerowego, programów użytkowych oraz języka programowania – w przypadku zdających egzamin maturalny z informatyki</w:t>
            </w:r>
          </w:p>
        </w:tc>
        <w:tc>
          <w:tcPr>
            <w:tcW w:w="3600" w:type="dxa"/>
            <w:shd w:val="clear" w:color="auto" w:fill="FFFFFF"/>
            <w:tcMar>
              <w:top w:w="57" w:type="dxa"/>
              <w:bottom w:w="57" w:type="dxa"/>
            </w:tcMar>
          </w:tcPr>
          <w:p w:rsidR="00F43DA6" w:rsidRPr="007C6105" w:rsidRDefault="00F43DA6" w:rsidP="007C6105">
            <w:pPr>
              <w:spacing w:line="264" w:lineRule="auto"/>
              <w:rPr>
                <w:sz w:val="20"/>
                <w:szCs w:val="20"/>
              </w:rPr>
            </w:pPr>
            <w:r w:rsidRPr="007C6105">
              <w:rPr>
                <w:sz w:val="20"/>
                <w:szCs w:val="20"/>
              </w:rPr>
              <w:t>Zebranie wstępnych deklaracji od uczniów.</w:t>
            </w:r>
          </w:p>
        </w:tc>
        <w:tc>
          <w:tcPr>
            <w:tcW w:w="2160" w:type="dxa"/>
            <w:shd w:val="clear" w:color="auto" w:fill="FFFFFF"/>
            <w:tcMar>
              <w:top w:w="57" w:type="dxa"/>
              <w:bottom w:w="57" w:type="dxa"/>
            </w:tcMar>
          </w:tcPr>
          <w:p w:rsidR="00F43DA6" w:rsidRPr="007C6105" w:rsidRDefault="00F43DA6" w:rsidP="001D5F0D">
            <w:pPr>
              <w:spacing w:line="264" w:lineRule="auto"/>
              <w:rPr>
                <w:b/>
                <w:bCs/>
                <w:sz w:val="20"/>
                <w:szCs w:val="20"/>
              </w:rPr>
            </w:pPr>
            <w:r w:rsidRPr="007C6105">
              <w:rPr>
                <w:b/>
                <w:bCs/>
                <w:sz w:val="20"/>
                <w:szCs w:val="20"/>
              </w:rPr>
              <w:t>30 września 201</w:t>
            </w:r>
            <w:r w:rsidR="001D5F0D">
              <w:rPr>
                <w:b/>
                <w:bCs/>
                <w:sz w:val="20"/>
                <w:szCs w:val="20"/>
              </w:rPr>
              <w:t>9</w:t>
            </w:r>
            <w:r w:rsidRPr="007C6105">
              <w:rPr>
                <w:b/>
                <w:bCs/>
                <w:sz w:val="20"/>
                <w:szCs w:val="20"/>
              </w:rPr>
              <w:t xml:space="preserve">r. </w:t>
            </w:r>
          </w:p>
        </w:tc>
      </w:tr>
      <w:tr w:rsidR="00F43DA6" w:rsidRPr="007C6105" w:rsidTr="003B749D">
        <w:tc>
          <w:tcPr>
            <w:tcW w:w="720" w:type="dxa"/>
            <w:shd w:val="clear" w:color="auto" w:fill="FFFFFF"/>
            <w:tcMar>
              <w:top w:w="57" w:type="dxa"/>
              <w:bottom w:w="57" w:type="dxa"/>
            </w:tcMar>
            <w:vAlign w:val="center"/>
          </w:tcPr>
          <w:p w:rsidR="00F43DA6" w:rsidRPr="007C6105" w:rsidRDefault="00F43DA6" w:rsidP="007C6105">
            <w:pPr>
              <w:spacing w:line="264" w:lineRule="auto"/>
              <w:jc w:val="center"/>
              <w:rPr>
                <w:b/>
                <w:bCs/>
                <w:sz w:val="20"/>
                <w:szCs w:val="20"/>
              </w:rPr>
            </w:pPr>
            <w:r w:rsidRPr="007C6105">
              <w:rPr>
                <w:b/>
                <w:bCs/>
                <w:sz w:val="20"/>
                <w:szCs w:val="20"/>
              </w:rPr>
              <w:t>11.</w:t>
            </w:r>
          </w:p>
        </w:tc>
        <w:tc>
          <w:tcPr>
            <w:tcW w:w="3780" w:type="dxa"/>
            <w:shd w:val="clear" w:color="auto" w:fill="FFFFFF"/>
            <w:tcMar>
              <w:top w:w="57" w:type="dxa"/>
              <w:bottom w:w="57" w:type="dxa"/>
            </w:tcMar>
          </w:tcPr>
          <w:p w:rsidR="00F43DA6" w:rsidRPr="007C6105" w:rsidRDefault="00F43DA6" w:rsidP="007C6105">
            <w:pPr>
              <w:spacing w:line="264" w:lineRule="auto"/>
              <w:rPr>
                <w:sz w:val="20"/>
                <w:szCs w:val="20"/>
              </w:rPr>
            </w:pPr>
            <w:r w:rsidRPr="007C6105">
              <w:rPr>
                <w:sz w:val="20"/>
                <w:szCs w:val="20"/>
              </w:rPr>
              <w:t xml:space="preserve">Ustalenie sposobu dostosowania warunków i form  egzaminu dla uczniów i absolwentów uprawnionych do dostosowań  na podstawie przedstawionych dokumentów: opinii/orzeczenia poradni psychologiczno-pedagogicznej lub zaświadczenia lekarskiego oraz poinformowanie ich o nich  na piśmie </w:t>
            </w:r>
          </w:p>
        </w:tc>
        <w:tc>
          <w:tcPr>
            <w:tcW w:w="3600" w:type="dxa"/>
            <w:shd w:val="clear" w:color="auto" w:fill="FFFFFF"/>
            <w:tcMar>
              <w:top w:w="57" w:type="dxa"/>
              <w:bottom w:w="57" w:type="dxa"/>
            </w:tcMar>
          </w:tcPr>
          <w:p w:rsidR="00F43DA6" w:rsidRPr="007C6105" w:rsidRDefault="00F43DA6" w:rsidP="007C6105">
            <w:pPr>
              <w:spacing w:line="264" w:lineRule="auto"/>
              <w:rPr>
                <w:sz w:val="20"/>
                <w:szCs w:val="20"/>
              </w:rPr>
            </w:pPr>
            <w:r>
              <w:rPr>
                <w:sz w:val="20"/>
                <w:szCs w:val="20"/>
              </w:rPr>
              <w:t>Z</w:t>
            </w:r>
            <w:r w:rsidRPr="007C6105">
              <w:rPr>
                <w:sz w:val="20"/>
                <w:szCs w:val="20"/>
              </w:rPr>
              <w:t xml:space="preserve">dający dostarcza przewodniczącemu SZE podanie skierowane do Rady Pedagogicznej szkoły wraz z dokumentami uprawniającymi do dostosowania warunków i form przeprowadzania egzaminu maturalnego (na podstawie Komunikatu Dyrektora Centralnej Komisji Egzaminacyjnej w sprawie sposobów dostosowania warunków i form przeprowadzania egzaminu maturalnego do potrzeb absolwentów ze specjalnymi potrzebami edukacyjnymi, w tym niepełnosprawnych, niedostosowanych społecznie oraz zagrożonych niedostosowaniem społecznym; na październikowym zebraniu rady pedagogicznej przewodniczący SZE przekazuje nauczycielom zasady dostosowania form i warunków egzaminu maturalnego zgodnie z aktualnymi przepisami; nauczyciele mają obowiązek zapoznać się z aktualnym komunikatem dyrektora CKE i dokumentami dostarczonymi przez zdających; w styczniu rada pedagogiczna wskazuje </w:t>
            </w:r>
            <w:r w:rsidRPr="007C6105">
              <w:rPr>
                <w:sz w:val="20"/>
                <w:szCs w:val="20"/>
              </w:rPr>
              <w:lastRenderedPageBreak/>
              <w:t>propozycje dostosowania form i warunków zdawania egzaminu maturalnego, natomiast uczniowie klas trzecich poświadczają pisemnie akceptację dostosowań lub rezygnację z nich do końca stycznia 2016 r. SZE przekazuje do OKE informacji o zdających, którzy mają prawo do dostosowania formy i warunków egzaminu.</w:t>
            </w:r>
          </w:p>
        </w:tc>
        <w:tc>
          <w:tcPr>
            <w:tcW w:w="2160" w:type="dxa"/>
            <w:shd w:val="clear" w:color="auto" w:fill="FFFFFF" w:themeFill="background1"/>
            <w:tcMar>
              <w:top w:w="57" w:type="dxa"/>
              <w:bottom w:w="57" w:type="dxa"/>
            </w:tcMar>
          </w:tcPr>
          <w:p w:rsidR="00F43DA6" w:rsidRPr="007C6105" w:rsidRDefault="001D5F0D" w:rsidP="001D5F0D">
            <w:pPr>
              <w:spacing w:line="264" w:lineRule="auto"/>
              <w:rPr>
                <w:b/>
                <w:bCs/>
                <w:sz w:val="20"/>
                <w:szCs w:val="20"/>
              </w:rPr>
            </w:pPr>
            <w:r>
              <w:rPr>
                <w:b/>
                <w:bCs/>
                <w:sz w:val="20"/>
                <w:szCs w:val="20"/>
              </w:rPr>
              <w:lastRenderedPageBreak/>
              <w:t>Do 10 lutego  2020</w:t>
            </w:r>
            <w:r w:rsidR="00F43DA6" w:rsidRPr="003B749D">
              <w:rPr>
                <w:b/>
                <w:bCs/>
                <w:sz w:val="20"/>
                <w:szCs w:val="20"/>
              </w:rPr>
              <w:t xml:space="preserve">r. </w:t>
            </w:r>
          </w:p>
        </w:tc>
      </w:tr>
      <w:tr w:rsidR="00F43DA6" w:rsidRPr="007C6105">
        <w:tc>
          <w:tcPr>
            <w:tcW w:w="720" w:type="dxa"/>
            <w:shd w:val="clear" w:color="auto" w:fill="FFFFFF"/>
            <w:tcMar>
              <w:top w:w="57" w:type="dxa"/>
              <w:bottom w:w="57" w:type="dxa"/>
            </w:tcMar>
            <w:vAlign w:val="center"/>
          </w:tcPr>
          <w:p w:rsidR="00F43DA6" w:rsidRPr="007C6105" w:rsidRDefault="00F43DA6" w:rsidP="007C6105">
            <w:pPr>
              <w:spacing w:line="264" w:lineRule="auto"/>
              <w:jc w:val="center"/>
              <w:rPr>
                <w:b/>
                <w:bCs/>
                <w:sz w:val="20"/>
                <w:szCs w:val="20"/>
              </w:rPr>
            </w:pPr>
            <w:r w:rsidRPr="007C6105">
              <w:rPr>
                <w:b/>
                <w:bCs/>
                <w:sz w:val="20"/>
                <w:szCs w:val="20"/>
              </w:rPr>
              <w:lastRenderedPageBreak/>
              <w:t>12.</w:t>
            </w:r>
          </w:p>
        </w:tc>
        <w:tc>
          <w:tcPr>
            <w:tcW w:w="3780" w:type="dxa"/>
            <w:shd w:val="clear" w:color="auto" w:fill="FFFFFF"/>
            <w:tcMar>
              <w:top w:w="57" w:type="dxa"/>
              <w:bottom w:w="57" w:type="dxa"/>
            </w:tcMar>
          </w:tcPr>
          <w:p w:rsidR="00F43DA6" w:rsidRPr="007C6105" w:rsidRDefault="00F43DA6" w:rsidP="007C6105">
            <w:pPr>
              <w:spacing w:line="264" w:lineRule="auto"/>
              <w:rPr>
                <w:sz w:val="20"/>
                <w:szCs w:val="20"/>
              </w:rPr>
            </w:pPr>
            <w:r w:rsidRPr="007C6105">
              <w:rPr>
                <w:sz w:val="20"/>
                <w:szCs w:val="20"/>
              </w:rPr>
              <w:t>Odbiór od uczniów klas III:</w:t>
            </w:r>
          </w:p>
          <w:p w:rsidR="00F43DA6" w:rsidRPr="007C6105" w:rsidRDefault="00F43DA6" w:rsidP="00A31DF4">
            <w:pPr>
              <w:numPr>
                <w:ilvl w:val="0"/>
                <w:numId w:val="13"/>
              </w:numPr>
              <w:spacing w:line="264" w:lineRule="auto"/>
              <w:rPr>
                <w:sz w:val="20"/>
                <w:szCs w:val="20"/>
              </w:rPr>
            </w:pPr>
            <w:r w:rsidRPr="007C6105">
              <w:rPr>
                <w:sz w:val="20"/>
                <w:szCs w:val="20"/>
              </w:rPr>
              <w:t>Ostatecznych deklaracji przystąpienia do egzaminu maturalnego</w:t>
            </w:r>
          </w:p>
          <w:p w:rsidR="00F43DA6" w:rsidRPr="007C6105" w:rsidRDefault="00F43DA6" w:rsidP="00A31DF4">
            <w:pPr>
              <w:numPr>
                <w:ilvl w:val="0"/>
                <w:numId w:val="13"/>
              </w:numPr>
              <w:spacing w:line="264" w:lineRule="auto"/>
              <w:rPr>
                <w:sz w:val="20"/>
                <w:szCs w:val="20"/>
              </w:rPr>
            </w:pPr>
            <w:r w:rsidRPr="007C6105">
              <w:rPr>
                <w:sz w:val="20"/>
                <w:szCs w:val="20"/>
              </w:rPr>
              <w:t xml:space="preserve">Oświadczeń o wyrażaniu zgody na przetwarzanie danych osobowych w celu </w:t>
            </w:r>
          </w:p>
          <w:p w:rsidR="00F43DA6" w:rsidRPr="007C6105" w:rsidRDefault="00F43DA6" w:rsidP="00A31DF4">
            <w:pPr>
              <w:numPr>
                <w:ilvl w:val="0"/>
                <w:numId w:val="13"/>
              </w:numPr>
              <w:spacing w:line="264" w:lineRule="auto"/>
              <w:rPr>
                <w:sz w:val="20"/>
                <w:szCs w:val="20"/>
              </w:rPr>
            </w:pPr>
            <w:r w:rsidRPr="007C6105">
              <w:rPr>
                <w:sz w:val="20"/>
                <w:szCs w:val="20"/>
              </w:rPr>
              <w:t>Udokumentowanych wniosków o dostosowanie warunków i formy egzaminu</w:t>
            </w:r>
          </w:p>
        </w:tc>
        <w:tc>
          <w:tcPr>
            <w:tcW w:w="3600" w:type="dxa"/>
            <w:shd w:val="clear" w:color="auto" w:fill="FFFFFF"/>
            <w:tcMar>
              <w:top w:w="57" w:type="dxa"/>
              <w:bottom w:w="57" w:type="dxa"/>
            </w:tcMar>
          </w:tcPr>
          <w:p w:rsidR="00F43DA6" w:rsidRPr="007C6105" w:rsidRDefault="00F43DA6" w:rsidP="007C6105">
            <w:pPr>
              <w:spacing w:line="264" w:lineRule="auto"/>
              <w:rPr>
                <w:sz w:val="20"/>
                <w:szCs w:val="20"/>
              </w:rPr>
            </w:pPr>
            <w:r w:rsidRPr="007C6105">
              <w:rPr>
                <w:sz w:val="20"/>
                <w:szCs w:val="20"/>
              </w:rPr>
              <w:t>Zebranie ostatecznych deklaracji uczniów.</w:t>
            </w:r>
          </w:p>
        </w:tc>
        <w:tc>
          <w:tcPr>
            <w:tcW w:w="2160" w:type="dxa"/>
            <w:shd w:val="clear" w:color="auto" w:fill="FFFFFF"/>
            <w:tcMar>
              <w:top w:w="57" w:type="dxa"/>
              <w:bottom w:w="57" w:type="dxa"/>
            </w:tcMar>
          </w:tcPr>
          <w:p w:rsidR="00F43DA6" w:rsidRPr="007C6105" w:rsidRDefault="00F43DA6" w:rsidP="001D5F0D">
            <w:pPr>
              <w:spacing w:line="264" w:lineRule="auto"/>
              <w:rPr>
                <w:b/>
                <w:bCs/>
                <w:sz w:val="20"/>
                <w:szCs w:val="20"/>
              </w:rPr>
            </w:pPr>
            <w:r w:rsidRPr="007C6105">
              <w:rPr>
                <w:b/>
                <w:bCs/>
                <w:sz w:val="20"/>
                <w:szCs w:val="20"/>
              </w:rPr>
              <w:t>Do 7 lutego 20</w:t>
            </w:r>
            <w:r w:rsidR="001D5F0D">
              <w:rPr>
                <w:b/>
                <w:bCs/>
                <w:sz w:val="20"/>
                <w:szCs w:val="20"/>
              </w:rPr>
              <w:t>20</w:t>
            </w:r>
            <w:r w:rsidRPr="007C6105">
              <w:rPr>
                <w:b/>
                <w:bCs/>
                <w:sz w:val="20"/>
                <w:szCs w:val="20"/>
              </w:rPr>
              <w:t>r.</w:t>
            </w:r>
          </w:p>
        </w:tc>
      </w:tr>
      <w:tr w:rsidR="00C75A12" w:rsidRPr="007C6105">
        <w:tc>
          <w:tcPr>
            <w:tcW w:w="720" w:type="dxa"/>
            <w:shd w:val="clear" w:color="auto" w:fill="FFFFFF"/>
            <w:tcMar>
              <w:top w:w="57" w:type="dxa"/>
              <w:bottom w:w="57" w:type="dxa"/>
            </w:tcMar>
            <w:vAlign w:val="center"/>
          </w:tcPr>
          <w:p w:rsidR="00C75A12" w:rsidRPr="007C6105" w:rsidRDefault="00465096" w:rsidP="007C6105">
            <w:pPr>
              <w:spacing w:line="264" w:lineRule="auto"/>
              <w:jc w:val="center"/>
              <w:rPr>
                <w:b/>
                <w:bCs/>
                <w:sz w:val="20"/>
                <w:szCs w:val="20"/>
              </w:rPr>
            </w:pPr>
            <w:r>
              <w:rPr>
                <w:b/>
                <w:bCs/>
                <w:sz w:val="20"/>
                <w:szCs w:val="20"/>
              </w:rPr>
              <w:t>13.</w:t>
            </w:r>
          </w:p>
        </w:tc>
        <w:tc>
          <w:tcPr>
            <w:tcW w:w="3780" w:type="dxa"/>
            <w:shd w:val="clear" w:color="auto" w:fill="FFFFFF"/>
            <w:tcMar>
              <w:top w:w="57" w:type="dxa"/>
              <w:bottom w:w="57" w:type="dxa"/>
            </w:tcMar>
          </w:tcPr>
          <w:p w:rsidR="00C75A12" w:rsidRPr="007C6105" w:rsidRDefault="00465096" w:rsidP="00465096">
            <w:pPr>
              <w:spacing w:line="264" w:lineRule="auto"/>
              <w:rPr>
                <w:sz w:val="20"/>
                <w:szCs w:val="20"/>
              </w:rPr>
            </w:pPr>
            <w:r>
              <w:rPr>
                <w:sz w:val="20"/>
                <w:szCs w:val="20"/>
              </w:rPr>
              <w:t xml:space="preserve">Przyjęcie oświadczeń uczniów o korzystaniu albo niekorzystaniu z przyznanych dostosowań </w:t>
            </w:r>
          </w:p>
        </w:tc>
        <w:tc>
          <w:tcPr>
            <w:tcW w:w="3600" w:type="dxa"/>
            <w:shd w:val="clear" w:color="auto" w:fill="FFFFFF"/>
            <w:tcMar>
              <w:top w:w="57" w:type="dxa"/>
              <w:bottom w:w="57" w:type="dxa"/>
            </w:tcMar>
          </w:tcPr>
          <w:p w:rsidR="00C75A12" w:rsidRPr="00926FB2" w:rsidRDefault="00465096" w:rsidP="007C6105">
            <w:pPr>
              <w:spacing w:line="264" w:lineRule="auto"/>
              <w:rPr>
                <w:sz w:val="20"/>
                <w:szCs w:val="20"/>
              </w:rPr>
            </w:pPr>
            <w:r w:rsidRPr="00926FB2">
              <w:rPr>
                <w:sz w:val="20"/>
                <w:szCs w:val="20"/>
              </w:rPr>
              <w:t xml:space="preserve">Zebranie oświadczeń. </w:t>
            </w:r>
          </w:p>
        </w:tc>
        <w:tc>
          <w:tcPr>
            <w:tcW w:w="2160" w:type="dxa"/>
            <w:shd w:val="clear" w:color="auto" w:fill="FFFFFF"/>
            <w:tcMar>
              <w:top w:w="57" w:type="dxa"/>
              <w:bottom w:w="57" w:type="dxa"/>
            </w:tcMar>
          </w:tcPr>
          <w:p w:rsidR="00C75A12" w:rsidRPr="00EB554C" w:rsidRDefault="00465096" w:rsidP="001D5F0D">
            <w:pPr>
              <w:spacing w:line="264" w:lineRule="auto"/>
              <w:rPr>
                <w:b/>
                <w:bCs/>
                <w:sz w:val="20"/>
                <w:szCs w:val="20"/>
              </w:rPr>
            </w:pPr>
            <w:r w:rsidRPr="00EB554C">
              <w:rPr>
                <w:b/>
                <w:bCs/>
                <w:sz w:val="20"/>
                <w:szCs w:val="20"/>
              </w:rPr>
              <w:t xml:space="preserve">Do </w:t>
            </w:r>
            <w:r w:rsidR="00926FB2" w:rsidRPr="00EB554C">
              <w:rPr>
                <w:b/>
                <w:bCs/>
                <w:sz w:val="20"/>
                <w:szCs w:val="20"/>
              </w:rPr>
              <w:t>1</w:t>
            </w:r>
            <w:r w:rsidR="001D5F0D">
              <w:rPr>
                <w:b/>
                <w:bCs/>
                <w:sz w:val="20"/>
                <w:szCs w:val="20"/>
              </w:rPr>
              <w:t>3</w:t>
            </w:r>
            <w:r w:rsidRPr="00EB554C">
              <w:rPr>
                <w:b/>
                <w:bCs/>
                <w:sz w:val="20"/>
                <w:szCs w:val="20"/>
              </w:rPr>
              <w:t xml:space="preserve"> lutego 20</w:t>
            </w:r>
            <w:r w:rsidR="001D5F0D">
              <w:rPr>
                <w:b/>
                <w:bCs/>
                <w:sz w:val="20"/>
                <w:szCs w:val="20"/>
              </w:rPr>
              <w:t>20</w:t>
            </w:r>
            <w:r w:rsidRPr="00EB554C">
              <w:rPr>
                <w:b/>
                <w:bCs/>
                <w:sz w:val="20"/>
                <w:szCs w:val="20"/>
              </w:rPr>
              <w:t>r.</w:t>
            </w:r>
          </w:p>
        </w:tc>
      </w:tr>
      <w:tr w:rsidR="00F43DA6" w:rsidRPr="007C6105">
        <w:tc>
          <w:tcPr>
            <w:tcW w:w="720" w:type="dxa"/>
            <w:shd w:val="clear" w:color="auto" w:fill="FFFFFF"/>
            <w:tcMar>
              <w:top w:w="57" w:type="dxa"/>
              <w:bottom w:w="57" w:type="dxa"/>
            </w:tcMar>
            <w:vAlign w:val="center"/>
          </w:tcPr>
          <w:p w:rsidR="00F43DA6" w:rsidRPr="007C6105" w:rsidRDefault="00F43DA6" w:rsidP="00465096">
            <w:pPr>
              <w:spacing w:line="264" w:lineRule="auto"/>
              <w:jc w:val="center"/>
              <w:rPr>
                <w:b/>
                <w:bCs/>
                <w:sz w:val="20"/>
                <w:szCs w:val="20"/>
              </w:rPr>
            </w:pPr>
            <w:r w:rsidRPr="007C6105">
              <w:rPr>
                <w:b/>
                <w:bCs/>
                <w:sz w:val="20"/>
                <w:szCs w:val="20"/>
              </w:rPr>
              <w:t>1</w:t>
            </w:r>
            <w:r w:rsidR="00465096">
              <w:rPr>
                <w:b/>
                <w:bCs/>
                <w:sz w:val="20"/>
                <w:szCs w:val="20"/>
              </w:rPr>
              <w:t>4</w:t>
            </w:r>
            <w:r w:rsidRPr="007C6105">
              <w:rPr>
                <w:b/>
                <w:bCs/>
                <w:sz w:val="20"/>
                <w:szCs w:val="20"/>
              </w:rPr>
              <w:t>.</w:t>
            </w:r>
          </w:p>
        </w:tc>
        <w:tc>
          <w:tcPr>
            <w:tcW w:w="3780" w:type="dxa"/>
            <w:shd w:val="clear" w:color="auto" w:fill="FFFFFF"/>
            <w:tcMar>
              <w:top w:w="57" w:type="dxa"/>
              <w:bottom w:w="57" w:type="dxa"/>
            </w:tcMar>
          </w:tcPr>
          <w:p w:rsidR="00F43DA6" w:rsidRPr="001D5F0D" w:rsidRDefault="00F43DA6" w:rsidP="007C6105">
            <w:pPr>
              <w:spacing w:line="264" w:lineRule="auto"/>
              <w:rPr>
                <w:sz w:val="20"/>
                <w:szCs w:val="20"/>
              </w:rPr>
            </w:pPr>
            <w:r w:rsidRPr="001D5F0D">
              <w:rPr>
                <w:sz w:val="20"/>
                <w:szCs w:val="20"/>
              </w:rPr>
              <w:t>Poinformowanie dyrektora OKE o braku możliwości powołania PZE do przeprowadzenia części ustnej egzaminu.</w:t>
            </w:r>
          </w:p>
        </w:tc>
        <w:tc>
          <w:tcPr>
            <w:tcW w:w="3600" w:type="dxa"/>
            <w:shd w:val="clear" w:color="auto" w:fill="FFFFFF"/>
            <w:tcMar>
              <w:top w:w="57" w:type="dxa"/>
              <w:bottom w:w="57" w:type="dxa"/>
            </w:tcMar>
          </w:tcPr>
          <w:p w:rsidR="00F43DA6" w:rsidRPr="001D5F0D" w:rsidRDefault="00F43DA6" w:rsidP="007C6105">
            <w:pPr>
              <w:spacing w:line="264" w:lineRule="auto"/>
              <w:rPr>
                <w:sz w:val="20"/>
                <w:szCs w:val="20"/>
              </w:rPr>
            </w:pPr>
            <w:r w:rsidRPr="001D5F0D">
              <w:rPr>
                <w:sz w:val="20"/>
                <w:szCs w:val="20"/>
              </w:rPr>
              <w:t>Przesłanie informacji do OKE.</w:t>
            </w:r>
          </w:p>
        </w:tc>
        <w:tc>
          <w:tcPr>
            <w:tcW w:w="2160" w:type="dxa"/>
            <w:shd w:val="clear" w:color="auto" w:fill="FFFFFF"/>
            <w:tcMar>
              <w:top w:w="57" w:type="dxa"/>
              <w:bottom w:w="57" w:type="dxa"/>
            </w:tcMar>
          </w:tcPr>
          <w:p w:rsidR="00F43DA6" w:rsidRPr="001D5F0D" w:rsidRDefault="00F43DA6" w:rsidP="001D5F0D">
            <w:pPr>
              <w:spacing w:line="264" w:lineRule="auto"/>
              <w:rPr>
                <w:b/>
                <w:bCs/>
                <w:sz w:val="20"/>
                <w:szCs w:val="20"/>
              </w:rPr>
            </w:pPr>
            <w:r w:rsidRPr="001D5F0D">
              <w:rPr>
                <w:b/>
                <w:bCs/>
                <w:sz w:val="20"/>
                <w:szCs w:val="20"/>
              </w:rPr>
              <w:t>Do 20 lutego 20</w:t>
            </w:r>
            <w:r w:rsidR="001D5F0D" w:rsidRPr="001D5F0D">
              <w:rPr>
                <w:b/>
                <w:bCs/>
                <w:sz w:val="20"/>
                <w:szCs w:val="20"/>
              </w:rPr>
              <w:t>20</w:t>
            </w:r>
            <w:r w:rsidRPr="001D5F0D">
              <w:rPr>
                <w:b/>
                <w:bCs/>
                <w:sz w:val="20"/>
                <w:szCs w:val="20"/>
              </w:rPr>
              <w:t xml:space="preserve">r. </w:t>
            </w:r>
          </w:p>
        </w:tc>
      </w:tr>
      <w:tr w:rsidR="00F43DA6" w:rsidRPr="007C6105">
        <w:tc>
          <w:tcPr>
            <w:tcW w:w="720" w:type="dxa"/>
            <w:shd w:val="clear" w:color="auto" w:fill="FFFFFF"/>
            <w:tcMar>
              <w:top w:w="57" w:type="dxa"/>
              <w:bottom w:w="57" w:type="dxa"/>
            </w:tcMar>
            <w:vAlign w:val="center"/>
          </w:tcPr>
          <w:p w:rsidR="00F43DA6" w:rsidRPr="007C6105" w:rsidRDefault="00F43DA6" w:rsidP="001C5644">
            <w:pPr>
              <w:spacing w:line="264" w:lineRule="auto"/>
              <w:jc w:val="center"/>
              <w:rPr>
                <w:b/>
                <w:bCs/>
                <w:sz w:val="20"/>
                <w:szCs w:val="20"/>
              </w:rPr>
            </w:pPr>
            <w:r w:rsidRPr="007C6105">
              <w:rPr>
                <w:b/>
                <w:bCs/>
                <w:sz w:val="20"/>
                <w:szCs w:val="20"/>
              </w:rPr>
              <w:t>14.</w:t>
            </w:r>
          </w:p>
        </w:tc>
        <w:tc>
          <w:tcPr>
            <w:tcW w:w="3780" w:type="dxa"/>
            <w:shd w:val="clear" w:color="auto" w:fill="FFFFFF"/>
            <w:tcMar>
              <w:top w:w="57" w:type="dxa"/>
              <w:bottom w:w="57" w:type="dxa"/>
            </w:tcMar>
          </w:tcPr>
          <w:p w:rsidR="00F43DA6" w:rsidRPr="007C6105" w:rsidRDefault="00F43DA6" w:rsidP="007C6105">
            <w:pPr>
              <w:spacing w:line="264" w:lineRule="auto"/>
              <w:rPr>
                <w:sz w:val="20"/>
                <w:szCs w:val="20"/>
              </w:rPr>
            </w:pPr>
            <w:r w:rsidRPr="007C6105">
              <w:rPr>
                <w:sz w:val="20"/>
                <w:szCs w:val="20"/>
              </w:rPr>
              <w:t>Poinformowanie uczniów klas III, ich rodziców/prawnych opiekunów i nauczycieli o zasadach organizacji i przebiegu, strukturze i formie egzaminu na podstawie następujących dokumentów i materiałów:</w:t>
            </w:r>
          </w:p>
          <w:p w:rsidR="00F43DA6" w:rsidRDefault="00F43DA6" w:rsidP="00A31DF4">
            <w:pPr>
              <w:numPr>
                <w:ilvl w:val="0"/>
                <w:numId w:val="14"/>
              </w:numPr>
              <w:spacing w:line="264" w:lineRule="auto"/>
              <w:rPr>
                <w:i/>
                <w:iCs/>
                <w:sz w:val="20"/>
                <w:szCs w:val="20"/>
              </w:rPr>
            </w:pPr>
            <w:r w:rsidRPr="007C6105">
              <w:rPr>
                <w:sz w:val="20"/>
                <w:szCs w:val="20"/>
              </w:rPr>
              <w:t xml:space="preserve">rozporządzenia </w:t>
            </w:r>
            <w:r w:rsidRPr="007C6105">
              <w:rPr>
                <w:i/>
                <w:iCs/>
                <w:sz w:val="20"/>
                <w:szCs w:val="20"/>
              </w:rPr>
              <w:t>Ministra Edukacji Narodowej i Sportuw sprawiewarunków i sposobu oceniania</w:t>
            </w:r>
            <w:r w:rsidRPr="007C6105">
              <w:rPr>
                <w:sz w:val="20"/>
                <w:szCs w:val="20"/>
              </w:rPr>
              <w:t>…</w:t>
            </w:r>
            <w:r>
              <w:rPr>
                <w:sz w:val="20"/>
                <w:szCs w:val="20"/>
              </w:rPr>
              <w:t>,</w:t>
            </w:r>
          </w:p>
          <w:p w:rsidR="00F43DA6" w:rsidRDefault="00F43DA6" w:rsidP="00A31DF4">
            <w:pPr>
              <w:numPr>
                <w:ilvl w:val="0"/>
                <w:numId w:val="14"/>
              </w:numPr>
              <w:spacing w:line="264" w:lineRule="auto"/>
              <w:rPr>
                <w:i/>
                <w:iCs/>
                <w:sz w:val="20"/>
                <w:szCs w:val="20"/>
              </w:rPr>
            </w:pPr>
            <w:r w:rsidRPr="007C6105">
              <w:rPr>
                <w:sz w:val="20"/>
                <w:szCs w:val="20"/>
              </w:rPr>
              <w:t>informatorów przedmiotowych i aneksów</w:t>
            </w:r>
          </w:p>
          <w:p w:rsidR="00F43DA6" w:rsidRDefault="00F43DA6" w:rsidP="00A31DF4">
            <w:pPr>
              <w:numPr>
                <w:ilvl w:val="0"/>
                <w:numId w:val="14"/>
              </w:numPr>
              <w:spacing w:line="264" w:lineRule="auto"/>
              <w:rPr>
                <w:i/>
                <w:iCs/>
                <w:sz w:val="20"/>
                <w:szCs w:val="20"/>
              </w:rPr>
            </w:pPr>
            <w:r w:rsidRPr="007C6105">
              <w:rPr>
                <w:sz w:val="20"/>
                <w:szCs w:val="20"/>
              </w:rPr>
              <w:t>procedur egzaminu maturalnego</w:t>
            </w:r>
            <w:r>
              <w:rPr>
                <w:sz w:val="20"/>
                <w:szCs w:val="20"/>
              </w:rPr>
              <w:t>,</w:t>
            </w:r>
          </w:p>
          <w:p w:rsidR="00F43DA6" w:rsidRDefault="00F43DA6" w:rsidP="00A31DF4">
            <w:pPr>
              <w:numPr>
                <w:ilvl w:val="0"/>
                <w:numId w:val="14"/>
              </w:numPr>
              <w:spacing w:line="264" w:lineRule="auto"/>
              <w:rPr>
                <w:i/>
                <w:iCs/>
                <w:sz w:val="20"/>
                <w:szCs w:val="20"/>
              </w:rPr>
            </w:pPr>
            <w:r w:rsidRPr="007C6105">
              <w:rPr>
                <w:i/>
                <w:iCs/>
                <w:sz w:val="20"/>
                <w:szCs w:val="20"/>
              </w:rPr>
              <w:t>Instrukcji organizacji i przeprowadzania egzaminu maturalnego</w:t>
            </w:r>
            <w:r>
              <w:rPr>
                <w:i/>
                <w:iCs/>
                <w:sz w:val="20"/>
                <w:szCs w:val="20"/>
              </w:rPr>
              <w:t>,</w:t>
            </w:r>
          </w:p>
          <w:p w:rsidR="00F43DA6" w:rsidRDefault="00F43DA6" w:rsidP="00A31DF4">
            <w:pPr>
              <w:numPr>
                <w:ilvl w:val="0"/>
                <w:numId w:val="14"/>
              </w:numPr>
              <w:spacing w:line="264" w:lineRule="auto"/>
              <w:rPr>
                <w:i/>
                <w:iCs/>
                <w:sz w:val="20"/>
                <w:szCs w:val="20"/>
              </w:rPr>
            </w:pPr>
            <w:r w:rsidRPr="007C6105">
              <w:rPr>
                <w:sz w:val="20"/>
                <w:szCs w:val="20"/>
              </w:rPr>
              <w:t>harmonogramu i komunikatów CKE</w:t>
            </w:r>
            <w:r>
              <w:rPr>
                <w:sz w:val="20"/>
                <w:szCs w:val="20"/>
              </w:rPr>
              <w:t>,</w:t>
            </w:r>
          </w:p>
          <w:p w:rsidR="00F43DA6" w:rsidRDefault="00F43DA6" w:rsidP="00A31DF4">
            <w:pPr>
              <w:numPr>
                <w:ilvl w:val="0"/>
                <w:numId w:val="14"/>
              </w:numPr>
              <w:spacing w:line="264" w:lineRule="auto"/>
              <w:rPr>
                <w:i/>
                <w:iCs/>
                <w:sz w:val="20"/>
                <w:szCs w:val="20"/>
              </w:rPr>
            </w:pPr>
            <w:r w:rsidRPr="007C6105">
              <w:rPr>
                <w:sz w:val="20"/>
                <w:szCs w:val="20"/>
              </w:rPr>
              <w:t>harmonogramów i instrukcji</w:t>
            </w:r>
            <w:r>
              <w:rPr>
                <w:sz w:val="20"/>
                <w:szCs w:val="20"/>
              </w:rPr>
              <w:t>,</w:t>
            </w:r>
            <w:r w:rsidRPr="007C6105">
              <w:rPr>
                <w:sz w:val="20"/>
                <w:szCs w:val="20"/>
              </w:rPr>
              <w:t xml:space="preserve"> przekazanych przez OKE</w:t>
            </w:r>
            <w:r>
              <w:rPr>
                <w:sz w:val="20"/>
                <w:szCs w:val="20"/>
              </w:rPr>
              <w:t>,</w:t>
            </w:r>
          </w:p>
          <w:p w:rsidR="00F43DA6" w:rsidRPr="007C6105" w:rsidRDefault="00F43DA6" w:rsidP="00A31DF4">
            <w:pPr>
              <w:numPr>
                <w:ilvl w:val="0"/>
                <w:numId w:val="14"/>
              </w:numPr>
              <w:spacing w:line="264" w:lineRule="auto"/>
              <w:rPr>
                <w:i/>
                <w:iCs/>
                <w:sz w:val="20"/>
                <w:szCs w:val="20"/>
              </w:rPr>
            </w:pPr>
            <w:r w:rsidRPr="007C6105">
              <w:rPr>
                <w:sz w:val="20"/>
                <w:szCs w:val="20"/>
              </w:rPr>
              <w:t>harmonogramów i instrukcji wewnątrzszkolnych.</w:t>
            </w:r>
          </w:p>
        </w:tc>
        <w:tc>
          <w:tcPr>
            <w:tcW w:w="3600" w:type="dxa"/>
            <w:shd w:val="clear" w:color="auto" w:fill="FFFFFF"/>
            <w:tcMar>
              <w:top w:w="57" w:type="dxa"/>
              <w:bottom w:w="57" w:type="dxa"/>
            </w:tcMar>
          </w:tcPr>
          <w:p w:rsidR="00F43DA6" w:rsidRPr="007C6105" w:rsidRDefault="00F43DA6" w:rsidP="007C6105">
            <w:pPr>
              <w:spacing w:line="264" w:lineRule="auto"/>
              <w:rPr>
                <w:sz w:val="20"/>
                <w:szCs w:val="20"/>
              </w:rPr>
            </w:pPr>
            <w:r w:rsidRPr="007C6105">
              <w:rPr>
                <w:sz w:val="20"/>
                <w:szCs w:val="20"/>
              </w:rPr>
              <w:t>Zorganizowanie spotkań z uczniami.</w:t>
            </w:r>
          </w:p>
          <w:p w:rsidR="00F43DA6" w:rsidRPr="007C6105" w:rsidRDefault="00F43DA6" w:rsidP="007C6105">
            <w:pPr>
              <w:spacing w:line="264" w:lineRule="auto"/>
              <w:rPr>
                <w:sz w:val="20"/>
                <w:szCs w:val="20"/>
              </w:rPr>
            </w:pPr>
            <w:r w:rsidRPr="007C6105">
              <w:rPr>
                <w:sz w:val="20"/>
                <w:szCs w:val="20"/>
              </w:rPr>
              <w:t>Zorganizowanie spotkań z nauczycielami (szkoleniowe posiedzenia Rady Pedagogicznej).</w:t>
            </w:r>
          </w:p>
          <w:p w:rsidR="00F43DA6" w:rsidRPr="007C6105" w:rsidRDefault="00F43DA6" w:rsidP="007C6105">
            <w:pPr>
              <w:spacing w:line="264" w:lineRule="auto"/>
              <w:rPr>
                <w:sz w:val="20"/>
                <w:szCs w:val="20"/>
              </w:rPr>
            </w:pPr>
            <w:r w:rsidRPr="007C6105">
              <w:rPr>
                <w:sz w:val="20"/>
                <w:szCs w:val="20"/>
              </w:rPr>
              <w:t>Zorganizowanie spotkań z rodzicami/prawnymi opiekunami uczniów.</w:t>
            </w:r>
          </w:p>
          <w:p w:rsidR="00F43DA6" w:rsidRPr="007C6105" w:rsidRDefault="00F43DA6" w:rsidP="007C6105">
            <w:pPr>
              <w:spacing w:line="264" w:lineRule="auto"/>
              <w:rPr>
                <w:sz w:val="20"/>
                <w:szCs w:val="20"/>
              </w:rPr>
            </w:pPr>
            <w:r w:rsidRPr="007C6105">
              <w:rPr>
                <w:sz w:val="20"/>
                <w:szCs w:val="20"/>
              </w:rPr>
              <w:t>Przekazanie uczniom i ich rodzicom/prawnym opiekunom pisemnej informacji dla ucznia przystępującego do egzaminu maturalnego.</w:t>
            </w:r>
          </w:p>
        </w:tc>
        <w:tc>
          <w:tcPr>
            <w:tcW w:w="2160" w:type="dxa"/>
            <w:shd w:val="clear" w:color="auto" w:fill="FFFFFF"/>
            <w:tcMar>
              <w:top w:w="57" w:type="dxa"/>
              <w:bottom w:w="57" w:type="dxa"/>
            </w:tcMar>
          </w:tcPr>
          <w:p w:rsidR="00F43DA6" w:rsidRPr="00EB554C" w:rsidRDefault="00F43DA6" w:rsidP="007C6105">
            <w:pPr>
              <w:spacing w:line="264" w:lineRule="auto"/>
              <w:rPr>
                <w:b/>
                <w:bCs/>
                <w:sz w:val="20"/>
                <w:szCs w:val="20"/>
              </w:rPr>
            </w:pPr>
            <w:r w:rsidRPr="00EB554C">
              <w:rPr>
                <w:b/>
                <w:bCs/>
                <w:sz w:val="20"/>
                <w:szCs w:val="20"/>
              </w:rPr>
              <w:t>Na bieżąco, przez cały rok szkolny.</w:t>
            </w:r>
          </w:p>
        </w:tc>
      </w:tr>
      <w:tr w:rsidR="00F43DA6" w:rsidRPr="007C6105">
        <w:tc>
          <w:tcPr>
            <w:tcW w:w="720" w:type="dxa"/>
            <w:shd w:val="clear" w:color="auto" w:fill="FFFFFF"/>
            <w:tcMar>
              <w:top w:w="57" w:type="dxa"/>
              <w:bottom w:w="57" w:type="dxa"/>
            </w:tcMar>
            <w:vAlign w:val="center"/>
          </w:tcPr>
          <w:p w:rsidR="00F43DA6" w:rsidRPr="007C6105" w:rsidRDefault="00F43DA6" w:rsidP="001C5644">
            <w:pPr>
              <w:spacing w:line="264" w:lineRule="auto"/>
              <w:jc w:val="center"/>
              <w:rPr>
                <w:b/>
                <w:bCs/>
                <w:sz w:val="20"/>
                <w:szCs w:val="20"/>
              </w:rPr>
            </w:pPr>
            <w:r w:rsidRPr="007C6105">
              <w:rPr>
                <w:b/>
                <w:bCs/>
                <w:sz w:val="20"/>
                <w:szCs w:val="20"/>
              </w:rPr>
              <w:t>15.</w:t>
            </w:r>
          </w:p>
        </w:tc>
        <w:tc>
          <w:tcPr>
            <w:tcW w:w="3780" w:type="dxa"/>
            <w:shd w:val="clear" w:color="auto" w:fill="FFFFFF"/>
            <w:tcMar>
              <w:top w:w="57" w:type="dxa"/>
              <w:bottom w:w="57" w:type="dxa"/>
            </w:tcMar>
          </w:tcPr>
          <w:p w:rsidR="00F43DA6" w:rsidRPr="007C6105" w:rsidRDefault="00F43DA6" w:rsidP="001D5F0D">
            <w:pPr>
              <w:spacing w:line="264" w:lineRule="auto"/>
              <w:rPr>
                <w:sz w:val="20"/>
                <w:szCs w:val="20"/>
              </w:rPr>
            </w:pPr>
            <w:r w:rsidRPr="007C6105">
              <w:rPr>
                <w:sz w:val="20"/>
                <w:szCs w:val="20"/>
              </w:rPr>
              <w:t>Przesłanie do OKE danych egzaminacyjnych uczniów za pomocą aplikacji Hermes 20</w:t>
            </w:r>
            <w:r w:rsidR="001D5F0D">
              <w:rPr>
                <w:sz w:val="20"/>
                <w:szCs w:val="20"/>
              </w:rPr>
              <w:t>20</w:t>
            </w:r>
          </w:p>
        </w:tc>
        <w:tc>
          <w:tcPr>
            <w:tcW w:w="3600" w:type="dxa"/>
            <w:shd w:val="clear" w:color="auto" w:fill="FFFFFF"/>
            <w:tcMar>
              <w:top w:w="57" w:type="dxa"/>
              <w:bottom w:w="57" w:type="dxa"/>
            </w:tcMar>
          </w:tcPr>
          <w:p w:rsidR="00F43DA6" w:rsidRPr="007C6105" w:rsidRDefault="00F43DA6" w:rsidP="007C6105">
            <w:pPr>
              <w:spacing w:line="264" w:lineRule="auto"/>
              <w:rPr>
                <w:sz w:val="20"/>
                <w:szCs w:val="20"/>
              </w:rPr>
            </w:pPr>
            <w:r w:rsidRPr="007C6105">
              <w:rPr>
                <w:sz w:val="20"/>
                <w:szCs w:val="20"/>
              </w:rPr>
              <w:t>Eksport danych w postaci aplikacji Hermes  do OKE.</w:t>
            </w:r>
          </w:p>
        </w:tc>
        <w:tc>
          <w:tcPr>
            <w:tcW w:w="2160" w:type="dxa"/>
            <w:shd w:val="clear" w:color="auto" w:fill="FFFFFF"/>
            <w:tcMar>
              <w:top w:w="57" w:type="dxa"/>
              <w:bottom w:w="57" w:type="dxa"/>
            </w:tcMar>
          </w:tcPr>
          <w:p w:rsidR="00F43DA6" w:rsidRPr="00EB554C" w:rsidRDefault="00F43DA6" w:rsidP="001D5F0D">
            <w:pPr>
              <w:spacing w:line="264" w:lineRule="auto"/>
              <w:rPr>
                <w:b/>
                <w:bCs/>
                <w:sz w:val="20"/>
                <w:szCs w:val="20"/>
              </w:rPr>
            </w:pPr>
            <w:r w:rsidRPr="00EB554C">
              <w:rPr>
                <w:b/>
                <w:bCs/>
                <w:sz w:val="20"/>
                <w:szCs w:val="20"/>
              </w:rPr>
              <w:t>Do 1</w:t>
            </w:r>
            <w:r w:rsidR="001D5F0D">
              <w:rPr>
                <w:b/>
                <w:bCs/>
                <w:sz w:val="20"/>
                <w:szCs w:val="20"/>
              </w:rPr>
              <w:t>7</w:t>
            </w:r>
            <w:r w:rsidRPr="00EB554C">
              <w:rPr>
                <w:b/>
                <w:bCs/>
                <w:sz w:val="20"/>
                <w:szCs w:val="20"/>
              </w:rPr>
              <w:t xml:space="preserve"> lutego 20</w:t>
            </w:r>
            <w:r w:rsidR="001D5F0D">
              <w:rPr>
                <w:b/>
                <w:bCs/>
                <w:sz w:val="20"/>
                <w:szCs w:val="20"/>
              </w:rPr>
              <w:t>20</w:t>
            </w:r>
            <w:r w:rsidRPr="00EB554C">
              <w:rPr>
                <w:b/>
                <w:bCs/>
                <w:sz w:val="20"/>
                <w:szCs w:val="20"/>
              </w:rPr>
              <w:t>r.</w:t>
            </w:r>
          </w:p>
        </w:tc>
      </w:tr>
      <w:tr w:rsidR="00F43DA6" w:rsidRPr="007C6105">
        <w:tc>
          <w:tcPr>
            <w:tcW w:w="720" w:type="dxa"/>
            <w:shd w:val="clear" w:color="auto" w:fill="FFFFFF"/>
            <w:tcMar>
              <w:top w:w="57" w:type="dxa"/>
              <w:bottom w:w="57" w:type="dxa"/>
            </w:tcMar>
            <w:vAlign w:val="center"/>
          </w:tcPr>
          <w:p w:rsidR="00F43DA6" w:rsidRPr="007C6105" w:rsidRDefault="00F43DA6" w:rsidP="001C5644">
            <w:pPr>
              <w:spacing w:line="264" w:lineRule="auto"/>
              <w:jc w:val="center"/>
              <w:rPr>
                <w:b/>
                <w:bCs/>
                <w:sz w:val="20"/>
                <w:szCs w:val="20"/>
              </w:rPr>
            </w:pPr>
            <w:r w:rsidRPr="007C6105">
              <w:rPr>
                <w:b/>
                <w:bCs/>
                <w:sz w:val="20"/>
                <w:szCs w:val="20"/>
              </w:rPr>
              <w:t>16.</w:t>
            </w:r>
          </w:p>
        </w:tc>
        <w:tc>
          <w:tcPr>
            <w:tcW w:w="3780" w:type="dxa"/>
            <w:shd w:val="clear" w:color="auto" w:fill="FFFFFF"/>
            <w:tcMar>
              <w:top w:w="57" w:type="dxa"/>
              <w:bottom w:w="57" w:type="dxa"/>
            </w:tcMar>
          </w:tcPr>
          <w:p w:rsidR="00F43DA6" w:rsidRPr="007C6105" w:rsidRDefault="00F43DA6" w:rsidP="007C6105">
            <w:pPr>
              <w:spacing w:line="264" w:lineRule="auto"/>
              <w:rPr>
                <w:sz w:val="20"/>
                <w:szCs w:val="20"/>
              </w:rPr>
            </w:pPr>
            <w:r w:rsidRPr="007C6105">
              <w:rPr>
                <w:sz w:val="20"/>
                <w:szCs w:val="20"/>
              </w:rPr>
              <w:t xml:space="preserve">Powołanie zastępcy przewodniczącego szkolnego zespołu egzaminacyjnego spośród nauczycieli zatrudnionych w danej szkole oraz pozostałych członków </w:t>
            </w:r>
            <w:r w:rsidRPr="007C6105">
              <w:rPr>
                <w:sz w:val="20"/>
                <w:szCs w:val="20"/>
              </w:rPr>
              <w:lastRenderedPageBreak/>
              <w:t>szkolnego zespołu egzaminacyjnego.</w:t>
            </w:r>
          </w:p>
        </w:tc>
        <w:tc>
          <w:tcPr>
            <w:tcW w:w="3600" w:type="dxa"/>
            <w:shd w:val="clear" w:color="auto" w:fill="FFFFFF"/>
            <w:tcMar>
              <w:top w:w="57" w:type="dxa"/>
              <w:bottom w:w="57" w:type="dxa"/>
            </w:tcMar>
          </w:tcPr>
          <w:p w:rsidR="00F43DA6" w:rsidRPr="007C6105" w:rsidRDefault="00F43DA6" w:rsidP="007C6105">
            <w:pPr>
              <w:spacing w:line="264" w:lineRule="auto"/>
              <w:rPr>
                <w:sz w:val="20"/>
                <w:szCs w:val="20"/>
              </w:rPr>
            </w:pPr>
            <w:r w:rsidRPr="007C6105">
              <w:rPr>
                <w:sz w:val="20"/>
                <w:szCs w:val="20"/>
              </w:rPr>
              <w:lastRenderedPageBreak/>
              <w:t>Przekazanie pisemnego powołania zastępcy i członkom zespołu egzaminacyjnego.</w:t>
            </w:r>
          </w:p>
        </w:tc>
        <w:tc>
          <w:tcPr>
            <w:tcW w:w="2160" w:type="dxa"/>
            <w:shd w:val="clear" w:color="auto" w:fill="FFFFFF"/>
            <w:tcMar>
              <w:top w:w="57" w:type="dxa"/>
              <w:bottom w:w="57" w:type="dxa"/>
            </w:tcMar>
          </w:tcPr>
          <w:p w:rsidR="00F43DA6" w:rsidRPr="00EB554C" w:rsidRDefault="00F43DA6" w:rsidP="001D5F0D">
            <w:pPr>
              <w:spacing w:line="264" w:lineRule="auto"/>
              <w:rPr>
                <w:b/>
                <w:bCs/>
                <w:sz w:val="20"/>
                <w:szCs w:val="20"/>
              </w:rPr>
            </w:pPr>
            <w:r w:rsidRPr="00EB554C">
              <w:rPr>
                <w:b/>
                <w:bCs/>
                <w:sz w:val="20"/>
                <w:szCs w:val="20"/>
              </w:rPr>
              <w:t xml:space="preserve">Do </w:t>
            </w:r>
            <w:r w:rsidR="001D5F0D">
              <w:rPr>
                <w:b/>
                <w:bCs/>
                <w:sz w:val="20"/>
                <w:szCs w:val="20"/>
              </w:rPr>
              <w:t>4</w:t>
            </w:r>
            <w:r w:rsidRPr="00EB554C">
              <w:rPr>
                <w:b/>
                <w:bCs/>
                <w:sz w:val="20"/>
                <w:szCs w:val="20"/>
              </w:rPr>
              <w:t xml:space="preserve"> marca 20</w:t>
            </w:r>
            <w:r w:rsidR="001D5F0D">
              <w:rPr>
                <w:b/>
                <w:bCs/>
                <w:sz w:val="20"/>
                <w:szCs w:val="20"/>
              </w:rPr>
              <w:t>20</w:t>
            </w:r>
            <w:r w:rsidRPr="00EB554C">
              <w:rPr>
                <w:b/>
                <w:bCs/>
                <w:sz w:val="20"/>
                <w:szCs w:val="20"/>
              </w:rPr>
              <w:t>r.</w:t>
            </w:r>
          </w:p>
        </w:tc>
      </w:tr>
      <w:tr w:rsidR="00F43DA6" w:rsidRPr="007C6105">
        <w:tc>
          <w:tcPr>
            <w:tcW w:w="720" w:type="dxa"/>
            <w:shd w:val="clear" w:color="auto" w:fill="FFFFFF"/>
            <w:tcMar>
              <w:top w:w="57" w:type="dxa"/>
              <w:bottom w:w="57" w:type="dxa"/>
            </w:tcMar>
            <w:vAlign w:val="center"/>
          </w:tcPr>
          <w:p w:rsidR="00F43DA6" w:rsidRPr="007C6105" w:rsidRDefault="00F43DA6" w:rsidP="001C5644">
            <w:pPr>
              <w:spacing w:line="264" w:lineRule="auto"/>
              <w:jc w:val="center"/>
              <w:rPr>
                <w:b/>
                <w:bCs/>
                <w:sz w:val="20"/>
                <w:szCs w:val="20"/>
              </w:rPr>
            </w:pPr>
            <w:r w:rsidRPr="007C6105">
              <w:rPr>
                <w:b/>
                <w:bCs/>
                <w:sz w:val="20"/>
                <w:szCs w:val="20"/>
              </w:rPr>
              <w:lastRenderedPageBreak/>
              <w:t>17</w:t>
            </w:r>
          </w:p>
        </w:tc>
        <w:tc>
          <w:tcPr>
            <w:tcW w:w="3780" w:type="dxa"/>
            <w:shd w:val="clear" w:color="auto" w:fill="FFFFFF"/>
            <w:tcMar>
              <w:top w:w="57" w:type="dxa"/>
              <w:bottom w:w="57" w:type="dxa"/>
            </w:tcMar>
          </w:tcPr>
          <w:p w:rsidR="00F43DA6" w:rsidRPr="007C6105" w:rsidRDefault="00F43DA6" w:rsidP="007C6105">
            <w:pPr>
              <w:spacing w:line="264" w:lineRule="auto"/>
              <w:rPr>
                <w:sz w:val="20"/>
                <w:szCs w:val="20"/>
              </w:rPr>
            </w:pPr>
            <w:r w:rsidRPr="007C6105">
              <w:rPr>
                <w:sz w:val="20"/>
                <w:szCs w:val="20"/>
              </w:rPr>
              <w:t>Powołanie przedmiotowych zespołów egzaminacyjnych do przeprowadzenia części ustnej egzaminu maturalnego i ustalenie ich składów.</w:t>
            </w:r>
          </w:p>
        </w:tc>
        <w:tc>
          <w:tcPr>
            <w:tcW w:w="3600" w:type="dxa"/>
            <w:shd w:val="clear" w:color="auto" w:fill="FFFFFF"/>
            <w:tcMar>
              <w:top w:w="57" w:type="dxa"/>
              <w:bottom w:w="57" w:type="dxa"/>
            </w:tcMar>
          </w:tcPr>
          <w:p w:rsidR="00F43DA6" w:rsidRPr="007C6105" w:rsidRDefault="00F43DA6" w:rsidP="007C6105">
            <w:pPr>
              <w:spacing w:line="264" w:lineRule="auto"/>
              <w:rPr>
                <w:sz w:val="20"/>
                <w:szCs w:val="20"/>
              </w:rPr>
            </w:pPr>
            <w:r w:rsidRPr="007C6105">
              <w:rPr>
                <w:sz w:val="20"/>
                <w:szCs w:val="20"/>
              </w:rPr>
              <w:t>Zapoznanie członków Rady Pedagogicznej ze składem przedmiotowych zespołów egzaminacyjnych do przeprowadzenia części ustnej egzaminu maturalnego.</w:t>
            </w:r>
          </w:p>
        </w:tc>
        <w:tc>
          <w:tcPr>
            <w:tcW w:w="2160" w:type="dxa"/>
            <w:shd w:val="clear" w:color="auto" w:fill="FFFFFF"/>
            <w:tcMar>
              <w:top w:w="57" w:type="dxa"/>
              <w:bottom w:w="57" w:type="dxa"/>
            </w:tcMar>
          </w:tcPr>
          <w:p w:rsidR="00F43DA6" w:rsidRPr="00EB554C" w:rsidRDefault="00F43DA6" w:rsidP="00011EA8">
            <w:pPr>
              <w:spacing w:line="264" w:lineRule="auto"/>
              <w:rPr>
                <w:b/>
                <w:bCs/>
                <w:sz w:val="20"/>
                <w:szCs w:val="20"/>
              </w:rPr>
            </w:pPr>
            <w:r w:rsidRPr="00EB554C">
              <w:rPr>
                <w:b/>
                <w:bCs/>
                <w:sz w:val="20"/>
                <w:szCs w:val="20"/>
              </w:rPr>
              <w:t xml:space="preserve">Do </w:t>
            </w:r>
            <w:r w:rsidR="00011EA8">
              <w:rPr>
                <w:b/>
                <w:bCs/>
                <w:sz w:val="20"/>
                <w:szCs w:val="20"/>
              </w:rPr>
              <w:t>4</w:t>
            </w:r>
            <w:r w:rsidRPr="00EB554C">
              <w:rPr>
                <w:b/>
                <w:bCs/>
                <w:sz w:val="20"/>
                <w:szCs w:val="20"/>
              </w:rPr>
              <w:t xml:space="preserve"> marca 20</w:t>
            </w:r>
            <w:r w:rsidR="00011EA8">
              <w:rPr>
                <w:b/>
                <w:bCs/>
                <w:sz w:val="20"/>
                <w:szCs w:val="20"/>
              </w:rPr>
              <w:t>20</w:t>
            </w:r>
            <w:r w:rsidRPr="00EB554C">
              <w:rPr>
                <w:b/>
                <w:bCs/>
                <w:sz w:val="20"/>
                <w:szCs w:val="20"/>
              </w:rPr>
              <w:t>r.</w:t>
            </w:r>
          </w:p>
        </w:tc>
      </w:tr>
      <w:tr w:rsidR="00F43DA6" w:rsidRPr="007C6105">
        <w:tc>
          <w:tcPr>
            <w:tcW w:w="720" w:type="dxa"/>
            <w:shd w:val="clear" w:color="auto" w:fill="FFFFFF"/>
            <w:tcMar>
              <w:top w:w="57" w:type="dxa"/>
              <w:bottom w:w="57" w:type="dxa"/>
            </w:tcMar>
            <w:vAlign w:val="center"/>
          </w:tcPr>
          <w:p w:rsidR="00F43DA6" w:rsidRPr="007C6105" w:rsidRDefault="00F43DA6" w:rsidP="001C5644">
            <w:pPr>
              <w:spacing w:line="264" w:lineRule="auto"/>
              <w:jc w:val="center"/>
              <w:rPr>
                <w:b/>
                <w:bCs/>
                <w:sz w:val="20"/>
                <w:szCs w:val="20"/>
              </w:rPr>
            </w:pPr>
            <w:r w:rsidRPr="007C6105">
              <w:rPr>
                <w:b/>
                <w:bCs/>
                <w:sz w:val="20"/>
                <w:szCs w:val="20"/>
              </w:rPr>
              <w:t>18.</w:t>
            </w:r>
          </w:p>
        </w:tc>
        <w:tc>
          <w:tcPr>
            <w:tcW w:w="3780" w:type="dxa"/>
            <w:shd w:val="clear" w:color="auto" w:fill="FFFFFF"/>
            <w:tcMar>
              <w:top w:w="57" w:type="dxa"/>
              <w:bottom w:w="57" w:type="dxa"/>
            </w:tcMar>
          </w:tcPr>
          <w:p w:rsidR="00F43DA6" w:rsidRPr="007C6105" w:rsidRDefault="00F43DA6" w:rsidP="007C6105">
            <w:pPr>
              <w:spacing w:line="264" w:lineRule="auto"/>
              <w:rPr>
                <w:sz w:val="20"/>
                <w:szCs w:val="20"/>
              </w:rPr>
            </w:pPr>
            <w:r w:rsidRPr="007C6105">
              <w:rPr>
                <w:sz w:val="20"/>
                <w:szCs w:val="20"/>
              </w:rPr>
              <w:t>Opracowanie i przesłanie harmonogramu części ustnej egzaminu do dyrektora OKE i dyrektorów szkół, z których pochodzą uczniowie skierowani na egzamin.</w:t>
            </w:r>
          </w:p>
        </w:tc>
        <w:tc>
          <w:tcPr>
            <w:tcW w:w="3600" w:type="dxa"/>
            <w:shd w:val="clear" w:color="auto" w:fill="FFFFFF"/>
            <w:tcMar>
              <w:top w:w="57" w:type="dxa"/>
              <w:bottom w:w="57" w:type="dxa"/>
            </w:tcMar>
          </w:tcPr>
          <w:p w:rsidR="00F43DA6" w:rsidRPr="007C6105" w:rsidRDefault="00F43DA6" w:rsidP="007C6105">
            <w:pPr>
              <w:spacing w:line="264" w:lineRule="auto"/>
              <w:rPr>
                <w:sz w:val="20"/>
                <w:szCs w:val="20"/>
              </w:rPr>
            </w:pPr>
            <w:r w:rsidRPr="007C6105">
              <w:rPr>
                <w:sz w:val="20"/>
                <w:szCs w:val="20"/>
              </w:rPr>
              <w:t>Opracowanie i przesłanie harmonogramu części ustnej egzaminu.</w:t>
            </w:r>
          </w:p>
        </w:tc>
        <w:tc>
          <w:tcPr>
            <w:tcW w:w="2160" w:type="dxa"/>
            <w:shd w:val="clear" w:color="auto" w:fill="FFFFFF"/>
            <w:tcMar>
              <w:top w:w="57" w:type="dxa"/>
              <w:bottom w:w="57" w:type="dxa"/>
            </w:tcMar>
          </w:tcPr>
          <w:p w:rsidR="00F43DA6" w:rsidRPr="00EB554C" w:rsidRDefault="00F43DA6" w:rsidP="00011EA8">
            <w:pPr>
              <w:spacing w:line="264" w:lineRule="auto"/>
              <w:rPr>
                <w:b/>
                <w:bCs/>
                <w:sz w:val="20"/>
                <w:szCs w:val="20"/>
              </w:rPr>
            </w:pPr>
            <w:r w:rsidRPr="00EB554C">
              <w:rPr>
                <w:b/>
                <w:bCs/>
                <w:sz w:val="20"/>
                <w:szCs w:val="20"/>
              </w:rPr>
              <w:t xml:space="preserve">Do </w:t>
            </w:r>
            <w:r w:rsidR="00011EA8">
              <w:rPr>
                <w:b/>
                <w:bCs/>
                <w:sz w:val="20"/>
                <w:szCs w:val="20"/>
              </w:rPr>
              <w:t>4</w:t>
            </w:r>
            <w:r w:rsidRPr="00EB554C">
              <w:rPr>
                <w:b/>
                <w:bCs/>
                <w:sz w:val="20"/>
                <w:szCs w:val="20"/>
              </w:rPr>
              <w:t xml:space="preserve"> marca 20</w:t>
            </w:r>
            <w:r w:rsidR="00011EA8">
              <w:rPr>
                <w:b/>
                <w:bCs/>
                <w:sz w:val="20"/>
                <w:szCs w:val="20"/>
              </w:rPr>
              <w:t>20</w:t>
            </w:r>
            <w:r w:rsidRPr="00EB554C">
              <w:rPr>
                <w:b/>
                <w:bCs/>
                <w:sz w:val="20"/>
                <w:szCs w:val="20"/>
              </w:rPr>
              <w:t>r.</w:t>
            </w:r>
          </w:p>
        </w:tc>
      </w:tr>
      <w:tr w:rsidR="00F43DA6" w:rsidRPr="007C6105">
        <w:tc>
          <w:tcPr>
            <w:tcW w:w="720" w:type="dxa"/>
            <w:shd w:val="clear" w:color="auto" w:fill="FFFFFF"/>
            <w:tcMar>
              <w:top w:w="57" w:type="dxa"/>
              <w:bottom w:w="57" w:type="dxa"/>
            </w:tcMar>
            <w:vAlign w:val="center"/>
          </w:tcPr>
          <w:p w:rsidR="00F43DA6" w:rsidRPr="007C6105" w:rsidRDefault="00F43DA6" w:rsidP="001C5644">
            <w:pPr>
              <w:spacing w:line="264" w:lineRule="auto"/>
              <w:jc w:val="center"/>
              <w:rPr>
                <w:b/>
                <w:bCs/>
                <w:sz w:val="20"/>
                <w:szCs w:val="20"/>
              </w:rPr>
            </w:pPr>
            <w:r w:rsidRPr="007C6105">
              <w:rPr>
                <w:b/>
                <w:bCs/>
                <w:sz w:val="20"/>
                <w:szCs w:val="20"/>
              </w:rPr>
              <w:t>19.</w:t>
            </w:r>
          </w:p>
        </w:tc>
        <w:tc>
          <w:tcPr>
            <w:tcW w:w="3780" w:type="dxa"/>
            <w:shd w:val="clear" w:color="auto" w:fill="FFFFFF"/>
            <w:tcMar>
              <w:top w:w="57" w:type="dxa"/>
              <w:bottom w:w="57" w:type="dxa"/>
            </w:tcMar>
          </w:tcPr>
          <w:p w:rsidR="00F43DA6" w:rsidRPr="007C6105" w:rsidRDefault="00F43DA6" w:rsidP="007C6105">
            <w:pPr>
              <w:spacing w:line="264" w:lineRule="auto"/>
              <w:rPr>
                <w:sz w:val="20"/>
                <w:szCs w:val="20"/>
              </w:rPr>
            </w:pPr>
            <w:r w:rsidRPr="007C6105">
              <w:rPr>
                <w:sz w:val="20"/>
                <w:szCs w:val="20"/>
              </w:rPr>
              <w:t>Ogłoszenie szkolnego harmonogramu części ustnej egzaminu maturalnego.</w:t>
            </w:r>
          </w:p>
        </w:tc>
        <w:tc>
          <w:tcPr>
            <w:tcW w:w="3600" w:type="dxa"/>
            <w:shd w:val="clear" w:color="auto" w:fill="FFFFFF"/>
            <w:tcMar>
              <w:top w:w="57" w:type="dxa"/>
              <w:bottom w:w="57" w:type="dxa"/>
            </w:tcMar>
          </w:tcPr>
          <w:p w:rsidR="00F43DA6" w:rsidRPr="007C6105" w:rsidRDefault="00F43DA6" w:rsidP="007C6105">
            <w:pPr>
              <w:spacing w:line="264" w:lineRule="auto"/>
              <w:rPr>
                <w:sz w:val="20"/>
                <w:szCs w:val="20"/>
              </w:rPr>
            </w:pPr>
            <w:r w:rsidRPr="007C6105">
              <w:rPr>
                <w:sz w:val="20"/>
                <w:szCs w:val="20"/>
              </w:rPr>
              <w:t>Zapoznanie nauczycieli i uczniów  z harmonogramem części ustnej egzaminu maturalnego.</w:t>
            </w:r>
          </w:p>
        </w:tc>
        <w:tc>
          <w:tcPr>
            <w:tcW w:w="2160" w:type="dxa"/>
            <w:shd w:val="clear" w:color="auto" w:fill="FFFFFF"/>
            <w:tcMar>
              <w:top w:w="57" w:type="dxa"/>
              <w:bottom w:w="57" w:type="dxa"/>
            </w:tcMar>
          </w:tcPr>
          <w:p w:rsidR="00F43DA6" w:rsidRPr="00EB554C" w:rsidRDefault="00F43DA6" w:rsidP="00011EA8">
            <w:pPr>
              <w:spacing w:line="264" w:lineRule="auto"/>
              <w:rPr>
                <w:b/>
                <w:bCs/>
                <w:sz w:val="20"/>
                <w:szCs w:val="20"/>
              </w:rPr>
            </w:pPr>
            <w:r w:rsidRPr="00EB554C">
              <w:rPr>
                <w:b/>
                <w:bCs/>
                <w:sz w:val="20"/>
                <w:szCs w:val="20"/>
              </w:rPr>
              <w:t xml:space="preserve">Do </w:t>
            </w:r>
            <w:r w:rsidR="00011EA8">
              <w:rPr>
                <w:b/>
                <w:bCs/>
                <w:sz w:val="20"/>
                <w:szCs w:val="20"/>
              </w:rPr>
              <w:t>4</w:t>
            </w:r>
            <w:r w:rsidRPr="00EB554C">
              <w:rPr>
                <w:b/>
                <w:bCs/>
                <w:sz w:val="20"/>
                <w:szCs w:val="20"/>
              </w:rPr>
              <w:t xml:space="preserve"> marca 20</w:t>
            </w:r>
            <w:r w:rsidR="00011EA8">
              <w:rPr>
                <w:b/>
                <w:bCs/>
                <w:sz w:val="20"/>
                <w:szCs w:val="20"/>
              </w:rPr>
              <w:t>20</w:t>
            </w:r>
            <w:r w:rsidRPr="00EB554C">
              <w:rPr>
                <w:b/>
                <w:bCs/>
                <w:sz w:val="20"/>
                <w:szCs w:val="20"/>
              </w:rPr>
              <w:t>r.</w:t>
            </w:r>
          </w:p>
        </w:tc>
      </w:tr>
      <w:tr w:rsidR="00F43DA6" w:rsidRPr="007C6105">
        <w:tc>
          <w:tcPr>
            <w:tcW w:w="720" w:type="dxa"/>
            <w:shd w:val="clear" w:color="auto" w:fill="FFFFFF"/>
            <w:tcMar>
              <w:top w:w="57" w:type="dxa"/>
              <w:bottom w:w="57" w:type="dxa"/>
            </w:tcMar>
            <w:vAlign w:val="center"/>
          </w:tcPr>
          <w:p w:rsidR="00F43DA6" w:rsidRPr="007C6105" w:rsidRDefault="00F43DA6" w:rsidP="001C5644">
            <w:pPr>
              <w:spacing w:line="264" w:lineRule="auto"/>
              <w:jc w:val="center"/>
              <w:rPr>
                <w:b/>
                <w:bCs/>
                <w:sz w:val="20"/>
                <w:szCs w:val="20"/>
              </w:rPr>
            </w:pPr>
            <w:r w:rsidRPr="007C6105">
              <w:rPr>
                <w:b/>
                <w:bCs/>
                <w:sz w:val="20"/>
                <w:szCs w:val="20"/>
              </w:rPr>
              <w:t>20.</w:t>
            </w:r>
          </w:p>
        </w:tc>
        <w:tc>
          <w:tcPr>
            <w:tcW w:w="3780" w:type="dxa"/>
            <w:shd w:val="clear" w:color="auto" w:fill="FFFFFF"/>
            <w:tcMar>
              <w:top w:w="57" w:type="dxa"/>
              <w:bottom w:w="57" w:type="dxa"/>
            </w:tcMar>
          </w:tcPr>
          <w:p w:rsidR="00F43DA6" w:rsidRPr="007C6105" w:rsidRDefault="00F43DA6" w:rsidP="007C6105">
            <w:pPr>
              <w:spacing w:line="264" w:lineRule="auto"/>
              <w:rPr>
                <w:sz w:val="20"/>
                <w:szCs w:val="20"/>
              </w:rPr>
            </w:pPr>
            <w:r w:rsidRPr="007C6105">
              <w:rPr>
                <w:sz w:val="20"/>
                <w:szCs w:val="20"/>
              </w:rPr>
              <w:t>Zorganizowanie i przeprowadzenie próbnego egzaminu maturalnego:</w:t>
            </w:r>
          </w:p>
          <w:p w:rsidR="00F43DA6" w:rsidRPr="007C6105" w:rsidRDefault="00F43DA6" w:rsidP="007C6105">
            <w:pPr>
              <w:spacing w:line="264" w:lineRule="auto"/>
              <w:rPr>
                <w:sz w:val="20"/>
                <w:szCs w:val="20"/>
              </w:rPr>
            </w:pPr>
          </w:p>
        </w:tc>
        <w:tc>
          <w:tcPr>
            <w:tcW w:w="3600" w:type="dxa"/>
            <w:shd w:val="clear" w:color="auto" w:fill="FFFFFF"/>
            <w:tcMar>
              <w:top w:w="57" w:type="dxa"/>
              <w:bottom w:w="57" w:type="dxa"/>
            </w:tcMar>
          </w:tcPr>
          <w:p w:rsidR="00F43DA6" w:rsidRPr="007C6105" w:rsidRDefault="00F43DA6" w:rsidP="007C6105">
            <w:pPr>
              <w:spacing w:line="264" w:lineRule="auto"/>
              <w:rPr>
                <w:sz w:val="20"/>
                <w:szCs w:val="20"/>
              </w:rPr>
            </w:pPr>
            <w:r w:rsidRPr="007C6105">
              <w:rPr>
                <w:sz w:val="20"/>
                <w:szCs w:val="20"/>
              </w:rPr>
              <w:t>Zorganizowanie egzaminu próbnego.</w:t>
            </w:r>
          </w:p>
          <w:p w:rsidR="00F43DA6" w:rsidRPr="007C6105" w:rsidRDefault="00F43DA6" w:rsidP="007C6105">
            <w:pPr>
              <w:spacing w:line="264" w:lineRule="auto"/>
              <w:rPr>
                <w:sz w:val="20"/>
                <w:szCs w:val="20"/>
              </w:rPr>
            </w:pPr>
            <w:r w:rsidRPr="007C6105">
              <w:rPr>
                <w:sz w:val="20"/>
                <w:szCs w:val="20"/>
              </w:rPr>
              <w:t>Przeprowadzenie egzaminu próbnego.</w:t>
            </w:r>
          </w:p>
          <w:p w:rsidR="00F43DA6" w:rsidRPr="007C6105" w:rsidRDefault="00F43DA6" w:rsidP="007C6105">
            <w:pPr>
              <w:spacing w:line="264" w:lineRule="auto"/>
              <w:rPr>
                <w:sz w:val="20"/>
                <w:szCs w:val="20"/>
              </w:rPr>
            </w:pPr>
            <w:r w:rsidRPr="007C6105">
              <w:rPr>
                <w:sz w:val="20"/>
                <w:szCs w:val="20"/>
              </w:rPr>
              <w:t>Czuwanie nad prawidłowym procesem sprawdzania i oceniania prac.</w:t>
            </w:r>
          </w:p>
          <w:p w:rsidR="00F43DA6" w:rsidRPr="007C6105" w:rsidRDefault="00F43DA6" w:rsidP="007C6105">
            <w:pPr>
              <w:spacing w:line="264" w:lineRule="auto"/>
              <w:rPr>
                <w:sz w:val="20"/>
                <w:szCs w:val="20"/>
              </w:rPr>
            </w:pPr>
            <w:r w:rsidRPr="007C6105">
              <w:rPr>
                <w:sz w:val="20"/>
                <w:szCs w:val="20"/>
              </w:rPr>
              <w:t>Zakomunikowanie wyników egzaminu próbnego.</w:t>
            </w:r>
          </w:p>
          <w:p w:rsidR="00F43DA6" w:rsidRPr="007C6105" w:rsidRDefault="00F43DA6" w:rsidP="007C6105">
            <w:pPr>
              <w:spacing w:line="264" w:lineRule="auto"/>
              <w:rPr>
                <w:sz w:val="20"/>
                <w:szCs w:val="20"/>
              </w:rPr>
            </w:pPr>
            <w:r w:rsidRPr="007C6105">
              <w:rPr>
                <w:sz w:val="20"/>
                <w:szCs w:val="20"/>
              </w:rPr>
              <w:t>Pomoc przy podjęciu ostatecznej decyzji dotyczącej wyboru przedmiotów i poziomów na egzaminie maturalnym.</w:t>
            </w:r>
          </w:p>
        </w:tc>
        <w:tc>
          <w:tcPr>
            <w:tcW w:w="2160" w:type="dxa"/>
            <w:shd w:val="clear" w:color="auto" w:fill="FFFFFF"/>
            <w:tcMar>
              <w:top w:w="57" w:type="dxa"/>
              <w:bottom w:w="57" w:type="dxa"/>
            </w:tcMar>
          </w:tcPr>
          <w:p w:rsidR="00EB554C" w:rsidRDefault="00EB554C" w:rsidP="007C6105">
            <w:pPr>
              <w:spacing w:line="264" w:lineRule="auto"/>
              <w:rPr>
                <w:b/>
                <w:bCs/>
                <w:color w:val="FF0000"/>
                <w:sz w:val="20"/>
                <w:szCs w:val="20"/>
              </w:rPr>
            </w:pPr>
          </w:p>
          <w:p w:rsidR="00F43DA6" w:rsidRPr="00EB554C" w:rsidRDefault="00F43DA6" w:rsidP="007C6105">
            <w:pPr>
              <w:spacing w:line="264" w:lineRule="auto"/>
              <w:rPr>
                <w:b/>
                <w:bCs/>
                <w:sz w:val="20"/>
                <w:szCs w:val="20"/>
              </w:rPr>
            </w:pPr>
            <w:r w:rsidRPr="00EB554C">
              <w:rPr>
                <w:b/>
                <w:bCs/>
                <w:sz w:val="20"/>
                <w:szCs w:val="20"/>
              </w:rPr>
              <w:t>Styczeń 20</w:t>
            </w:r>
            <w:r w:rsidR="00011EA8">
              <w:rPr>
                <w:b/>
                <w:bCs/>
                <w:sz w:val="20"/>
                <w:szCs w:val="20"/>
              </w:rPr>
              <w:t>20</w:t>
            </w:r>
          </w:p>
          <w:p w:rsidR="00F43DA6" w:rsidRPr="003B749D" w:rsidRDefault="00F43DA6" w:rsidP="00011EA8">
            <w:pPr>
              <w:spacing w:line="264" w:lineRule="auto"/>
              <w:rPr>
                <w:b/>
                <w:bCs/>
                <w:color w:val="FF0000"/>
                <w:sz w:val="20"/>
                <w:szCs w:val="20"/>
              </w:rPr>
            </w:pPr>
            <w:r w:rsidRPr="00EB554C">
              <w:rPr>
                <w:b/>
                <w:bCs/>
                <w:sz w:val="20"/>
                <w:szCs w:val="20"/>
              </w:rPr>
              <w:t>Marzec 20</w:t>
            </w:r>
            <w:r w:rsidR="00011EA8">
              <w:rPr>
                <w:b/>
                <w:bCs/>
                <w:sz w:val="20"/>
                <w:szCs w:val="20"/>
              </w:rPr>
              <w:t>20</w:t>
            </w:r>
          </w:p>
        </w:tc>
      </w:tr>
      <w:tr w:rsidR="00F43DA6" w:rsidRPr="007C6105">
        <w:tc>
          <w:tcPr>
            <w:tcW w:w="720" w:type="dxa"/>
            <w:shd w:val="clear" w:color="auto" w:fill="FFFFFF"/>
            <w:tcMar>
              <w:top w:w="57" w:type="dxa"/>
              <w:bottom w:w="57" w:type="dxa"/>
            </w:tcMar>
            <w:vAlign w:val="center"/>
          </w:tcPr>
          <w:p w:rsidR="00F43DA6" w:rsidRPr="007C6105" w:rsidRDefault="00F43DA6" w:rsidP="001C5644">
            <w:pPr>
              <w:spacing w:line="264" w:lineRule="auto"/>
              <w:jc w:val="center"/>
              <w:rPr>
                <w:b/>
                <w:bCs/>
                <w:sz w:val="20"/>
                <w:szCs w:val="20"/>
              </w:rPr>
            </w:pPr>
            <w:r w:rsidRPr="007C6105">
              <w:rPr>
                <w:b/>
                <w:bCs/>
                <w:sz w:val="20"/>
                <w:szCs w:val="20"/>
              </w:rPr>
              <w:t>21.</w:t>
            </w:r>
          </w:p>
        </w:tc>
        <w:tc>
          <w:tcPr>
            <w:tcW w:w="3780" w:type="dxa"/>
            <w:shd w:val="clear" w:color="auto" w:fill="FFFFFF"/>
            <w:tcMar>
              <w:top w:w="57" w:type="dxa"/>
              <w:bottom w:w="57" w:type="dxa"/>
            </w:tcMar>
          </w:tcPr>
          <w:p w:rsidR="00F43DA6" w:rsidRPr="007C6105" w:rsidRDefault="00F43DA6" w:rsidP="001C5644">
            <w:pPr>
              <w:spacing w:line="264" w:lineRule="auto"/>
              <w:rPr>
                <w:sz w:val="20"/>
                <w:szCs w:val="20"/>
              </w:rPr>
            </w:pPr>
            <w:r w:rsidRPr="007C6105">
              <w:rPr>
                <w:sz w:val="20"/>
                <w:szCs w:val="20"/>
              </w:rPr>
              <w:t>Powołanie zespołów nadzorujących przebieg części pisemnej egzaminu maturalnego.</w:t>
            </w:r>
          </w:p>
          <w:p w:rsidR="00F43DA6" w:rsidRPr="007C6105" w:rsidRDefault="00F43DA6" w:rsidP="001C5644">
            <w:pPr>
              <w:spacing w:line="264" w:lineRule="auto"/>
              <w:rPr>
                <w:sz w:val="20"/>
                <w:szCs w:val="20"/>
              </w:rPr>
            </w:pPr>
            <w:r w:rsidRPr="007C6105">
              <w:rPr>
                <w:sz w:val="20"/>
                <w:szCs w:val="20"/>
              </w:rPr>
              <w:t>Powołanie członków zespołów  nadzorujących zatrudnionych w innej szkole lub placówce.</w:t>
            </w:r>
          </w:p>
        </w:tc>
        <w:tc>
          <w:tcPr>
            <w:tcW w:w="3600" w:type="dxa"/>
            <w:shd w:val="clear" w:color="auto" w:fill="FFFFFF"/>
            <w:tcMar>
              <w:top w:w="57" w:type="dxa"/>
              <w:bottom w:w="57" w:type="dxa"/>
            </w:tcMar>
          </w:tcPr>
          <w:p w:rsidR="00F43DA6" w:rsidRPr="007C6105" w:rsidRDefault="00F43DA6" w:rsidP="001C5644">
            <w:pPr>
              <w:spacing w:line="264" w:lineRule="auto"/>
              <w:rPr>
                <w:sz w:val="20"/>
                <w:szCs w:val="20"/>
              </w:rPr>
            </w:pPr>
            <w:r w:rsidRPr="007C6105">
              <w:rPr>
                <w:sz w:val="20"/>
                <w:szCs w:val="20"/>
              </w:rPr>
              <w:t>Zapoznanie członków Szkolnego Zespołu Egzaminacyjnego ze składem zespołów nadzorujących przebieg części pisemnej egzaminu maturalnego.</w:t>
            </w:r>
          </w:p>
        </w:tc>
        <w:tc>
          <w:tcPr>
            <w:tcW w:w="2160" w:type="dxa"/>
            <w:shd w:val="clear" w:color="auto" w:fill="FFFFFF"/>
            <w:tcMar>
              <w:top w:w="57" w:type="dxa"/>
              <w:bottom w:w="57" w:type="dxa"/>
            </w:tcMar>
          </w:tcPr>
          <w:p w:rsidR="00F43DA6" w:rsidRPr="003B749D" w:rsidRDefault="00F43DA6" w:rsidP="00011EA8">
            <w:pPr>
              <w:spacing w:line="264" w:lineRule="auto"/>
              <w:rPr>
                <w:b/>
                <w:bCs/>
                <w:color w:val="FF0000"/>
                <w:sz w:val="20"/>
                <w:szCs w:val="20"/>
              </w:rPr>
            </w:pPr>
            <w:r w:rsidRPr="00EB554C">
              <w:rPr>
                <w:b/>
                <w:bCs/>
                <w:sz w:val="20"/>
                <w:szCs w:val="20"/>
              </w:rPr>
              <w:t>Do</w:t>
            </w:r>
            <w:r w:rsidR="00EB554C" w:rsidRPr="00EB554C">
              <w:rPr>
                <w:b/>
                <w:bCs/>
                <w:sz w:val="20"/>
                <w:szCs w:val="20"/>
              </w:rPr>
              <w:t xml:space="preserve"> 6</w:t>
            </w:r>
            <w:r w:rsidRPr="00EB554C">
              <w:rPr>
                <w:b/>
                <w:bCs/>
                <w:sz w:val="20"/>
                <w:szCs w:val="20"/>
              </w:rPr>
              <w:t xml:space="preserve"> kwietnia 20</w:t>
            </w:r>
            <w:r w:rsidR="00011EA8">
              <w:rPr>
                <w:b/>
                <w:bCs/>
                <w:sz w:val="20"/>
                <w:szCs w:val="20"/>
              </w:rPr>
              <w:t>20</w:t>
            </w:r>
            <w:r w:rsidRPr="00EB554C">
              <w:rPr>
                <w:b/>
                <w:bCs/>
                <w:sz w:val="20"/>
                <w:szCs w:val="20"/>
              </w:rPr>
              <w:t xml:space="preserve">r. </w:t>
            </w:r>
          </w:p>
        </w:tc>
      </w:tr>
      <w:tr w:rsidR="00D95BEF" w:rsidRPr="007C6105">
        <w:tc>
          <w:tcPr>
            <w:tcW w:w="720" w:type="dxa"/>
            <w:shd w:val="clear" w:color="auto" w:fill="FFFFFF"/>
            <w:tcMar>
              <w:top w:w="57" w:type="dxa"/>
              <w:bottom w:w="57" w:type="dxa"/>
            </w:tcMar>
            <w:vAlign w:val="center"/>
          </w:tcPr>
          <w:p w:rsidR="00D95BEF" w:rsidRPr="007C6105" w:rsidRDefault="00D95BEF" w:rsidP="001C5644">
            <w:pPr>
              <w:spacing w:line="264" w:lineRule="auto"/>
              <w:jc w:val="center"/>
              <w:rPr>
                <w:b/>
                <w:bCs/>
                <w:sz w:val="20"/>
                <w:szCs w:val="20"/>
              </w:rPr>
            </w:pPr>
            <w:r w:rsidRPr="007C6105">
              <w:rPr>
                <w:b/>
                <w:bCs/>
                <w:sz w:val="20"/>
                <w:szCs w:val="20"/>
              </w:rPr>
              <w:t>22.</w:t>
            </w:r>
          </w:p>
        </w:tc>
        <w:tc>
          <w:tcPr>
            <w:tcW w:w="3780" w:type="dxa"/>
            <w:shd w:val="clear" w:color="auto" w:fill="FFFFFF"/>
            <w:tcMar>
              <w:top w:w="57" w:type="dxa"/>
              <w:bottom w:w="57" w:type="dxa"/>
            </w:tcMar>
          </w:tcPr>
          <w:p w:rsidR="00D95BEF" w:rsidRPr="00E106B6" w:rsidRDefault="00D95BEF" w:rsidP="00BE7EFA">
            <w:pPr>
              <w:spacing w:line="264" w:lineRule="auto"/>
              <w:jc w:val="both"/>
              <w:rPr>
                <w:sz w:val="20"/>
                <w:szCs w:val="20"/>
              </w:rPr>
            </w:pPr>
            <w:r w:rsidRPr="00E106B6">
              <w:rPr>
                <w:sz w:val="20"/>
                <w:szCs w:val="20"/>
              </w:rPr>
              <w:t>Ustalenie i ogłoszenie zdającym zasady korzystania z pomocy na poszczególnych egzaminach w części pisemnej.</w:t>
            </w:r>
          </w:p>
          <w:p w:rsidR="00D95BEF" w:rsidRPr="00E106B6" w:rsidRDefault="00D95BEF" w:rsidP="00BE7EFA">
            <w:pPr>
              <w:spacing w:line="264" w:lineRule="auto"/>
              <w:jc w:val="both"/>
              <w:rPr>
                <w:sz w:val="20"/>
                <w:szCs w:val="20"/>
              </w:rPr>
            </w:pPr>
            <w:r w:rsidRPr="00E106B6">
              <w:rPr>
                <w:sz w:val="20"/>
                <w:szCs w:val="20"/>
              </w:rPr>
              <w:t>Poinformowanie zdających o ustalonym w szkole sposobie postępowania członków zespołów nadzorujących w przypadku przerwania przez zdającego egzaminu z przyczyn losowych lub zdrowotnych.</w:t>
            </w:r>
          </w:p>
        </w:tc>
        <w:tc>
          <w:tcPr>
            <w:tcW w:w="3600" w:type="dxa"/>
            <w:shd w:val="clear" w:color="auto" w:fill="FFFFFF"/>
            <w:tcMar>
              <w:top w:w="57" w:type="dxa"/>
              <w:bottom w:w="57" w:type="dxa"/>
            </w:tcMar>
          </w:tcPr>
          <w:p w:rsidR="00D95BEF" w:rsidRPr="00E106B6" w:rsidRDefault="00D95BEF" w:rsidP="00BE7EFA">
            <w:pPr>
              <w:spacing w:line="264" w:lineRule="auto"/>
              <w:rPr>
                <w:sz w:val="20"/>
                <w:szCs w:val="20"/>
              </w:rPr>
            </w:pPr>
            <w:r w:rsidRPr="00E106B6">
              <w:rPr>
                <w:sz w:val="20"/>
                <w:szCs w:val="20"/>
              </w:rPr>
              <w:t>Zorganizowanie spotkań z uczniami. Przekazanie ustaleń.</w:t>
            </w:r>
          </w:p>
        </w:tc>
        <w:tc>
          <w:tcPr>
            <w:tcW w:w="2160" w:type="dxa"/>
            <w:shd w:val="clear" w:color="auto" w:fill="FFFFFF"/>
            <w:tcMar>
              <w:top w:w="57" w:type="dxa"/>
              <w:bottom w:w="57" w:type="dxa"/>
            </w:tcMar>
          </w:tcPr>
          <w:p w:rsidR="00D95BEF" w:rsidRPr="00E106B6" w:rsidRDefault="00D95BEF" w:rsidP="00E106B6">
            <w:pPr>
              <w:spacing w:line="264" w:lineRule="auto"/>
              <w:rPr>
                <w:b/>
                <w:bCs/>
                <w:sz w:val="20"/>
                <w:szCs w:val="20"/>
              </w:rPr>
            </w:pPr>
            <w:r w:rsidRPr="00E106B6">
              <w:rPr>
                <w:b/>
                <w:bCs/>
                <w:sz w:val="20"/>
                <w:szCs w:val="20"/>
              </w:rPr>
              <w:t>Do 2</w:t>
            </w:r>
            <w:r w:rsidR="00EB554C" w:rsidRPr="00E106B6">
              <w:rPr>
                <w:b/>
                <w:bCs/>
                <w:sz w:val="20"/>
                <w:szCs w:val="20"/>
              </w:rPr>
              <w:t>6</w:t>
            </w:r>
            <w:r w:rsidRPr="00E106B6">
              <w:rPr>
                <w:b/>
                <w:bCs/>
                <w:sz w:val="20"/>
                <w:szCs w:val="20"/>
              </w:rPr>
              <w:t xml:space="preserve">  kwietnia 20</w:t>
            </w:r>
            <w:r w:rsidR="00E106B6">
              <w:rPr>
                <w:b/>
                <w:bCs/>
                <w:sz w:val="20"/>
                <w:szCs w:val="20"/>
              </w:rPr>
              <w:t>20</w:t>
            </w:r>
            <w:r w:rsidRPr="00E106B6">
              <w:rPr>
                <w:b/>
                <w:bCs/>
                <w:sz w:val="20"/>
                <w:szCs w:val="20"/>
              </w:rPr>
              <w:t xml:space="preserve">r. </w:t>
            </w:r>
          </w:p>
        </w:tc>
      </w:tr>
      <w:tr w:rsidR="00D95BEF" w:rsidRPr="007C6105">
        <w:tc>
          <w:tcPr>
            <w:tcW w:w="720" w:type="dxa"/>
            <w:shd w:val="clear" w:color="auto" w:fill="FFFFFF"/>
            <w:tcMar>
              <w:top w:w="57" w:type="dxa"/>
              <w:bottom w:w="57" w:type="dxa"/>
            </w:tcMar>
            <w:vAlign w:val="center"/>
          </w:tcPr>
          <w:p w:rsidR="00D95BEF" w:rsidRPr="007C6105" w:rsidRDefault="00D95BEF" w:rsidP="001C5644">
            <w:pPr>
              <w:spacing w:line="264" w:lineRule="auto"/>
              <w:jc w:val="center"/>
              <w:rPr>
                <w:b/>
                <w:bCs/>
                <w:sz w:val="20"/>
                <w:szCs w:val="20"/>
              </w:rPr>
            </w:pPr>
            <w:r w:rsidRPr="007C6105">
              <w:rPr>
                <w:b/>
                <w:bCs/>
                <w:sz w:val="20"/>
                <w:szCs w:val="20"/>
              </w:rPr>
              <w:t>23.</w:t>
            </w:r>
          </w:p>
        </w:tc>
        <w:tc>
          <w:tcPr>
            <w:tcW w:w="3780" w:type="dxa"/>
            <w:shd w:val="clear" w:color="auto" w:fill="FFFFFF"/>
            <w:tcMar>
              <w:top w:w="57" w:type="dxa"/>
              <w:bottom w:w="57" w:type="dxa"/>
            </w:tcMar>
          </w:tcPr>
          <w:p w:rsidR="00D95BEF" w:rsidRPr="00011EA8" w:rsidRDefault="00D95BEF" w:rsidP="00BE7EFA">
            <w:pPr>
              <w:spacing w:line="264" w:lineRule="auto"/>
              <w:rPr>
                <w:sz w:val="20"/>
                <w:szCs w:val="20"/>
              </w:rPr>
            </w:pPr>
            <w:r w:rsidRPr="00011EA8">
              <w:rPr>
                <w:sz w:val="20"/>
                <w:szCs w:val="20"/>
              </w:rPr>
              <w:t>Przedstawienie członkom PZE:</w:t>
            </w:r>
          </w:p>
          <w:p w:rsidR="00D95BEF" w:rsidRPr="00011EA8" w:rsidRDefault="00D95BEF" w:rsidP="00A31DF4">
            <w:pPr>
              <w:numPr>
                <w:ilvl w:val="0"/>
                <w:numId w:val="11"/>
              </w:numPr>
              <w:spacing w:line="264" w:lineRule="auto"/>
              <w:rPr>
                <w:sz w:val="20"/>
                <w:szCs w:val="20"/>
              </w:rPr>
            </w:pPr>
            <w:r w:rsidRPr="00011EA8">
              <w:rPr>
                <w:sz w:val="20"/>
                <w:szCs w:val="20"/>
              </w:rPr>
              <w:t>listy ich zadań i obowiązków</w:t>
            </w:r>
          </w:p>
          <w:p w:rsidR="00D95BEF" w:rsidRPr="00011EA8" w:rsidRDefault="00D95BEF" w:rsidP="00A31DF4">
            <w:pPr>
              <w:numPr>
                <w:ilvl w:val="0"/>
                <w:numId w:val="11"/>
              </w:numPr>
              <w:spacing w:line="264" w:lineRule="auto"/>
              <w:rPr>
                <w:sz w:val="20"/>
                <w:szCs w:val="20"/>
              </w:rPr>
            </w:pPr>
            <w:r w:rsidRPr="00011EA8">
              <w:rPr>
                <w:sz w:val="20"/>
                <w:szCs w:val="20"/>
              </w:rPr>
              <w:t>procedury przebiegu części ustnej egzaminu</w:t>
            </w:r>
          </w:p>
          <w:p w:rsidR="00D95BEF" w:rsidRPr="00011EA8" w:rsidRDefault="00D95BEF" w:rsidP="00A31DF4">
            <w:pPr>
              <w:numPr>
                <w:ilvl w:val="0"/>
                <w:numId w:val="11"/>
              </w:numPr>
              <w:spacing w:line="264" w:lineRule="auto"/>
              <w:rPr>
                <w:sz w:val="20"/>
                <w:szCs w:val="20"/>
              </w:rPr>
            </w:pPr>
            <w:r w:rsidRPr="00011EA8">
              <w:rPr>
                <w:sz w:val="20"/>
                <w:szCs w:val="20"/>
              </w:rPr>
              <w:t>wzorów protokołów egzaminu i sposobu ich wypełniania</w:t>
            </w:r>
          </w:p>
          <w:p w:rsidR="00D95BEF" w:rsidRPr="00011EA8" w:rsidRDefault="00D95BEF" w:rsidP="00A31DF4">
            <w:pPr>
              <w:numPr>
                <w:ilvl w:val="0"/>
                <w:numId w:val="11"/>
              </w:numPr>
              <w:spacing w:line="264" w:lineRule="auto"/>
              <w:jc w:val="both"/>
              <w:rPr>
                <w:sz w:val="20"/>
                <w:szCs w:val="20"/>
              </w:rPr>
            </w:pPr>
            <w:r w:rsidRPr="00011EA8">
              <w:rPr>
                <w:sz w:val="20"/>
                <w:szCs w:val="20"/>
              </w:rPr>
              <w:t>wewnątrzszkolnej instrukcji postępowania z materiałami egzaminacyjnymi objętymi ochroną przed nieuprawnionym ujawnieniem i konsekwencji wynikających z jej nieprzestrzegania.</w:t>
            </w:r>
          </w:p>
        </w:tc>
        <w:tc>
          <w:tcPr>
            <w:tcW w:w="3600" w:type="dxa"/>
            <w:shd w:val="clear" w:color="auto" w:fill="FFFFFF"/>
            <w:tcMar>
              <w:top w:w="57" w:type="dxa"/>
              <w:bottom w:w="57" w:type="dxa"/>
            </w:tcMar>
          </w:tcPr>
          <w:p w:rsidR="00D95BEF" w:rsidRPr="00011EA8" w:rsidRDefault="00D95BEF" w:rsidP="00BE7EFA">
            <w:pPr>
              <w:spacing w:line="264" w:lineRule="auto"/>
              <w:jc w:val="both"/>
              <w:rPr>
                <w:sz w:val="20"/>
                <w:szCs w:val="20"/>
              </w:rPr>
            </w:pPr>
            <w:r w:rsidRPr="00011EA8">
              <w:rPr>
                <w:sz w:val="20"/>
                <w:szCs w:val="20"/>
              </w:rPr>
              <w:t>Zorganizowanie szkoleń dla członków PZE.</w:t>
            </w:r>
          </w:p>
          <w:p w:rsidR="00D95BEF" w:rsidRPr="00011EA8" w:rsidRDefault="00D95BEF" w:rsidP="00BE7EFA">
            <w:pPr>
              <w:spacing w:line="264" w:lineRule="auto"/>
              <w:jc w:val="both"/>
              <w:rPr>
                <w:sz w:val="20"/>
                <w:szCs w:val="20"/>
              </w:rPr>
            </w:pPr>
            <w:r w:rsidRPr="00011EA8">
              <w:rPr>
                <w:sz w:val="20"/>
                <w:szCs w:val="20"/>
              </w:rPr>
              <w:t>Odebranie od nich oświadczeń o przestrzeganiu ustaleń w sprawie zabezpieczenia materiałów egzaminacyjnych chronionych przed nieuprawnionym ujawnieniem</w:t>
            </w:r>
          </w:p>
        </w:tc>
        <w:tc>
          <w:tcPr>
            <w:tcW w:w="2160" w:type="dxa"/>
            <w:shd w:val="clear" w:color="auto" w:fill="FFFFFF"/>
            <w:tcMar>
              <w:top w:w="57" w:type="dxa"/>
              <w:bottom w:w="57" w:type="dxa"/>
            </w:tcMar>
          </w:tcPr>
          <w:p w:rsidR="00D95BEF" w:rsidRPr="00011EA8" w:rsidRDefault="00D95BEF" w:rsidP="00011EA8">
            <w:pPr>
              <w:spacing w:line="264" w:lineRule="auto"/>
              <w:rPr>
                <w:b/>
                <w:bCs/>
                <w:sz w:val="20"/>
                <w:szCs w:val="20"/>
              </w:rPr>
            </w:pPr>
            <w:r w:rsidRPr="00011EA8">
              <w:rPr>
                <w:b/>
                <w:bCs/>
                <w:sz w:val="20"/>
                <w:szCs w:val="20"/>
              </w:rPr>
              <w:t xml:space="preserve">Do </w:t>
            </w:r>
            <w:r w:rsidR="00011EA8" w:rsidRPr="00011EA8">
              <w:rPr>
                <w:b/>
                <w:bCs/>
                <w:sz w:val="20"/>
                <w:szCs w:val="20"/>
              </w:rPr>
              <w:t>30</w:t>
            </w:r>
            <w:r w:rsidRPr="00011EA8">
              <w:rPr>
                <w:b/>
                <w:bCs/>
                <w:sz w:val="20"/>
                <w:szCs w:val="20"/>
              </w:rPr>
              <w:t xml:space="preserve">  kwietnia 20</w:t>
            </w:r>
            <w:r w:rsidR="00011EA8" w:rsidRPr="00011EA8">
              <w:rPr>
                <w:b/>
                <w:bCs/>
                <w:sz w:val="20"/>
                <w:szCs w:val="20"/>
              </w:rPr>
              <w:t>20</w:t>
            </w:r>
            <w:r w:rsidRPr="00011EA8">
              <w:rPr>
                <w:b/>
                <w:bCs/>
                <w:sz w:val="20"/>
                <w:szCs w:val="20"/>
              </w:rPr>
              <w:t>r.</w:t>
            </w:r>
          </w:p>
        </w:tc>
      </w:tr>
      <w:tr w:rsidR="00D95BEF" w:rsidRPr="007C6105">
        <w:tc>
          <w:tcPr>
            <w:tcW w:w="720" w:type="dxa"/>
            <w:shd w:val="clear" w:color="auto" w:fill="FFFFFF"/>
            <w:tcMar>
              <w:top w:w="57" w:type="dxa"/>
              <w:bottom w:w="57" w:type="dxa"/>
            </w:tcMar>
            <w:vAlign w:val="center"/>
          </w:tcPr>
          <w:p w:rsidR="00D95BEF" w:rsidRPr="007C6105" w:rsidRDefault="00D95BEF" w:rsidP="001C5644">
            <w:pPr>
              <w:spacing w:line="264" w:lineRule="auto"/>
              <w:jc w:val="center"/>
              <w:rPr>
                <w:b/>
                <w:bCs/>
                <w:sz w:val="20"/>
                <w:szCs w:val="20"/>
              </w:rPr>
            </w:pPr>
            <w:r w:rsidRPr="007C6105">
              <w:rPr>
                <w:b/>
                <w:bCs/>
                <w:sz w:val="20"/>
                <w:szCs w:val="20"/>
              </w:rPr>
              <w:t>24.</w:t>
            </w:r>
          </w:p>
        </w:tc>
        <w:tc>
          <w:tcPr>
            <w:tcW w:w="3780" w:type="dxa"/>
            <w:shd w:val="clear" w:color="auto" w:fill="FFFFFF"/>
            <w:tcMar>
              <w:top w:w="57" w:type="dxa"/>
              <w:bottom w:w="57" w:type="dxa"/>
            </w:tcMar>
          </w:tcPr>
          <w:p w:rsidR="00D95BEF" w:rsidRPr="007C6105" w:rsidRDefault="00D95BEF" w:rsidP="00BE7EFA">
            <w:pPr>
              <w:spacing w:line="264" w:lineRule="auto"/>
              <w:jc w:val="both"/>
              <w:rPr>
                <w:sz w:val="20"/>
                <w:szCs w:val="20"/>
              </w:rPr>
            </w:pPr>
            <w:r w:rsidRPr="007C6105">
              <w:rPr>
                <w:sz w:val="20"/>
                <w:szCs w:val="20"/>
              </w:rPr>
              <w:t xml:space="preserve">Przedstawienie członkom zespołów </w:t>
            </w:r>
            <w:r w:rsidRPr="007C6105">
              <w:rPr>
                <w:sz w:val="20"/>
                <w:szCs w:val="20"/>
              </w:rPr>
              <w:lastRenderedPageBreak/>
              <w:t>nadzorujących:</w:t>
            </w:r>
          </w:p>
          <w:p w:rsidR="00D95BEF" w:rsidRPr="007C6105" w:rsidRDefault="00D95BEF" w:rsidP="00A31DF4">
            <w:pPr>
              <w:numPr>
                <w:ilvl w:val="0"/>
                <w:numId w:val="12"/>
              </w:numPr>
              <w:spacing w:line="264" w:lineRule="auto"/>
              <w:jc w:val="both"/>
              <w:rPr>
                <w:sz w:val="20"/>
                <w:szCs w:val="20"/>
              </w:rPr>
            </w:pPr>
            <w:r w:rsidRPr="007C6105">
              <w:rPr>
                <w:sz w:val="20"/>
                <w:szCs w:val="20"/>
              </w:rPr>
              <w:t>listy ich zadań i obowiązków</w:t>
            </w:r>
          </w:p>
          <w:p w:rsidR="00D95BEF" w:rsidRPr="007C6105" w:rsidRDefault="00D95BEF" w:rsidP="00A31DF4">
            <w:pPr>
              <w:numPr>
                <w:ilvl w:val="0"/>
                <w:numId w:val="12"/>
              </w:numPr>
              <w:spacing w:line="264" w:lineRule="auto"/>
              <w:jc w:val="both"/>
              <w:rPr>
                <w:sz w:val="20"/>
                <w:szCs w:val="20"/>
              </w:rPr>
            </w:pPr>
            <w:r w:rsidRPr="007C6105">
              <w:rPr>
                <w:sz w:val="20"/>
                <w:szCs w:val="20"/>
              </w:rPr>
              <w:t>procedury przebiegu części ustnej egzaminu</w:t>
            </w:r>
          </w:p>
          <w:p w:rsidR="00D95BEF" w:rsidRPr="007C6105" w:rsidRDefault="00D95BEF" w:rsidP="00A31DF4">
            <w:pPr>
              <w:numPr>
                <w:ilvl w:val="0"/>
                <w:numId w:val="12"/>
              </w:numPr>
              <w:spacing w:line="264" w:lineRule="auto"/>
              <w:jc w:val="both"/>
              <w:rPr>
                <w:sz w:val="20"/>
                <w:szCs w:val="20"/>
              </w:rPr>
            </w:pPr>
            <w:r w:rsidRPr="007C6105">
              <w:rPr>
                <w:sz w:val="20"/>
                <w:szCs w:val="20"/>
              </w:rPr>
              <w:t>wzorów protokołów egzaminu i sposobu ich wypełniania</w:t>
            </w:r>
          </w:p>
          <w:p w:rsidR="00D95BEF" w:rsidRPr="007C6105" w:rsidRDefault="00D95BEF" w:rsidP="00A31DF4">
            <w:pPr>
              <w:numPr>
                <w:ilvl w:val="0"/>
                <w:numId w:val="12"/>
              </w:numPr>
              <w:spacing w:line="264" w:lineRule="auto"/>
              <w:jc w:val="both"/>
              <w:rPr>
                <w:sz w:val="20"/>
                <w:szCs w:val="20"/>
              </w:rPr>
            </w:pPr>
            <w:r w:rsidRPr="007C6105">
              <w:rPr>
                <w:sz w:val="20"/>
                <w:szCs w:val="20"/>
              </w:rPr>
              <w:t>wewnątrzszkolnej instrukcji postępowania z materiałami egzaminacyjnymi objętymi ochroną przed nieuprawnionym ujawnieniem i konsekwencji wynikających z jej nieprzestrzegania.</w:t>
            </w:r>
          </w:p>
        </w:tc>
        <w:tc>
          <w:tcPr>
            <w:tcW w:w="3600" w:type="dxa"/>
            <w:shd w:val="clear" w:color="auto" w:fill="FFFFFF"/>
            <w:tcMar>
              <w:top w:w="57" w:type="dxa"/>
              <w:bottom w:w="57" w:type="dxa"/>
            </w:tcMar>
          </w:tcPr>
          <w:p w:rsidR="00D95BEF" w:rsidRPr="00EB554C" w:rsidRDefault="00D95BEF" w:rsidP="00BE7EFA">
            <w:pPr>
              <w:spacing w:line="264" w:lineRule="auto"/>
              <w:jc w:val="both"/>
              <w:rPr>
                <w:sz w:val="20"/>
                <w:szCs w:val="20"/>
              </w:rPr>
            </w:pPr>
            <w:r w:rsidRPr="00EB554C">
              <w:rPr>
                <w:sz w:val="20"/>
                <w:szCs w:val="20"/>
              </w:rPr>
              <w:lastRenderedPageBreak/>
              <w:t xml:space="preserve">Zorganizowanie spotkań z członkami </w:t>
            </w:r>
            <w:r w:rsidRPr="00EB554C">
              <w:rPr>
                <w:sz w:val="20"/>
                <w:szCs w:val="20"/>
              </w:rPr>
              <w:lastRenderedPageBreak/>
              <w:t>zespołów nadzorujących i odebranie od nich oświadczeń o przestrzeganiu ustaleń w sprawie zabezpieczenia materiałów egzaminacyjnych przed nieuprawnionym ujawnieniem.</w:t>
            </w:r>
          </w:p>
          <w:p w:rsidR="00D95BEF" w:rsidRPr="00EB554C" w:rsidRDefault="00D95BEF" w:rsidP="00BE7EFA">
            <w:pPr>
              <w:spacing w:line="264" w:lineRule="auto"/>
              <w:jc w:val="both"/>
              <w:rPr>
                <w:sz w:val="20"/>
                <w:szCs w:val="20"/>
              </w:rPr>
            </w:pPr>
            <w:r w:rsidRPr="00EB554C">
              <w:rPr>
                <w:sz w:val="20"/>
                <w:szCs w:val="20"/>
              </w:rPr>
              <w:t xml:space="preserve">Przekazanie </w:t>
            </w:r>
            <w:r w:rsidRPr="00EB554C">
              <w:rPr>
                <w:i/>
                <w:iCs/>
                <w:sz w:val="20"/>
                <w:szCs w:val="20"/>
              </w:rPr>
              <w:t>Instrukcji</w:t>
            </w:r>
            <w:r w:rsidRPr="00EB554C">
              <w:rPr>
                <w:sz w:val="20"/>
                <w:szCs w:val="20"/>
              </w:rPr>
              <w:t xml:space="preserve"> (wyciągu z informacji o ) </w:t>
            </w:r>
            <w:r w:rsidRPr="00EB554C">
              <w:rPr>
                <w:i/>
                <w:iCs/>
                <w:sz w:val="20"/>
                <w:szCs w:val="20"/>
              </w:rPr>
              <w:t>organizacji i przeprowadzania egzaminu maturalnego w roku szkolnym 2015/2016.</w:t>
            </w:r>
          </w:p>
        </w:tc>
        <w:tc>
          <w:tcPr>
            <w:tcW w:w="2160" w:type="dxa"/>
            <w:shd w:val="clear" w:color="auto" w:fill="FFFFFF"/>
            <w:tcMar>
              <w:top w:w="57" w:type="dxa"/>
              <w:bottom w:w="57" w:type="dxa"/>
            </w:tcMar>
          </w:tcPr>
          <w:p w:rsidR="00D95BEF" w:rsidRPr="00EB554C" w:rsidRDefault="00D95BEF" w:rsidP="00011EA8">
            <w:pPr>
              <w:spacing w:line="264" w:lineRule="auto"/>
              <w:rPr>
                <w:b/>
                <w:bCs/>
                <w:sz w:val="20"/>
                <w:szCs w:val="20"/>
              </w:rPr>
            </w:pPr>
            <w:r w:rsidRPr="00EB554C">
              <w:rPr>
                <w:b/>
                <w:bCs/>
                <w:sz w:val="20"/>
                <w:szCs w:val="20"/>
              </w:rPr>
              <w:lastRenderedPageBreak/>
              <w:t xml:space="preserve">Do </w:t>
            </w:r>
            <w:r w:rsidR="00011EA8">
              <w:rPr>
                <w:b/>
                <w:bCs/>
                <w:sz w:val="20"/>
                <w:szCs w:val="20"/>
              </w:rPr>
              <w:t>30</w:t>
            </w:r>
            <w:r w:rsidRPr="00EB554C">
              <w:rPr>
                <w:b/>
                <w:bCs/>
                <w:sz w:val="20"/>
                <w:szCs w:val="20"/>
              </w:rPr>
              <w:t xml:space="preserve"> kwietnia 20</w:t>
            </w:r>
            <w:r w:rsidR="00011EA8">
              <w:rPr>
                <w:b/>
                <w:bCs/>
                <w:sz w:val="20"/>
                <w:szCs w:val="20"/>
              </w:rPr>
              <w:t>20</w:t>
            </w:r>
            <w:r w:rsidRPr="00EB554C">
              <w:rPr>
                <w:b/>
                <w:bCs/>
                <w:sz w:val="20"/>
                <w:szCs w:val="20"/>
              </w:rPr>
              <w:t>r.</w:t>
            </w:r>
          </w:p>
        </w:tc>
      </w:tr>
      <w:tr w:rsidR="00D95BEF" w:rsidRPr="007C6105">
        <w:tc>
          <w:tcPr>
            <w:tcW w:w="720" w:type="dxa"/>
            <w:shd w:val="clear" w:color="auto" w:fill="FFFFFF"/>
            <w:tcMar>
              <w:top w:w="57" w:type="dxa"/>
              <w:bottom w:w="57" w:type="dxa"/>
            </w:tcMar>
            <w:vAlign w:val="center"/>
          </w:tcPr>
          <w:p w:rsidR="00D95BEF" w:rsidRPr="007C6105" w:rsidRDefault="00D95BEF" w:rsidP="001C5644">
            <w:pPr>
              <w:spacing w:line="264" w:lineRule="auto"/>
              <w:jc w:val="center"/>
              <w:rPr>
                <w:b/>
                <w:bCs/>
                <w:sz w:val="20"/>
                <w:szCs w:val="20"/>
              </w:rPr>
            </w:pPr>
            <w:r w:rsidRPr="007C6105">
              <w:rPr>
                <w:b/>
                <w:bCs/>
                <w:sz w:val="20"/>
                <w:szCs w:val="20"/>
              </w:rPr>
              <w:lastRenderedPageBreak/>
              <w:t>25.</w:t>
            </w:r>
          </w:p>
        </w:tc>
        <w:tc>
          <w:tcPr>
            <w:tcW w:w="3780" w:type="dxa"/>
            <w:shd w:val="clear" w:color="auto" w:fill="FFFFFF"/>
            <w:tcMar>
              <w:top w:w="57" w:type="dxa"/>
              <w:bottom w:w="57" w:type="dxa"/>
            </w:tcMar>
          </w:tcPr>
          <w:p w:rsidR="00D95BEF" w:rsidRPr="007C6105" w:rsidRDefault="00D95BEF" w:rsidP="00BE7EFA">
            <w:pPr>
              <w:spacing w:line="264" w:lineRule="auto"/>
              <w:rPr>
                <w:sz w:val="20"/>
                <w:szCs w:val="20"/>
              </w:rPr>
            </w:pPr>
            <w:r w:rsidRPr="007C6105">
              <w:rPr>
                <w:sz w:val="20"/>
                <w:szCs w:val="20"/>
              </w:rPr>
              <w:t>Przygotowanie szkoły do przeprowadzenia części ustnej i pisemnej egzaminu maturalnego zgodnie z przekazanymi przez OKE procedurami.</w:t>
            </w:r>
          </w:p>
        </w:tc>
        <w:tc>
          <w:tcPr>
            <w:tcW w:w="3600" w:type="dxa"/>
            <w:shd w:val="clear" w:color="auto" w:fill="FFFFFF"/>
            <w:tcMar>
              <w:top w:w="57" w:type="dxa"/>
              <w:bottom w:w="57" w:type="dxa"/>
            </w:tcMar>
          </w:tcPr>
          <w:p w:rsidR="00D95BEF" w:rsidRPr="007C6105" w:rsidRDefault="00D95BEF" w:rsidP="00BE7EFA">
            <w:pPr>
              <w:spacing w:line="264" w:lineRule="auto"/>
              <w:jc w:val="both"/>
              <w:rPr>
                <w:sz w:val="20"/>
                <w:szCs w:val="20"/>
              </w:rPr>
            </w:pPr>
            <w:r w:rsidRPr="007C6105">
              <w:rPr>
                <w:sz w:val="20"/>
                <w:szCs w:val="20"/>
              </w:rPr>
              <w:t>Przygotowanie sal do przeprowadzenia egzaminu.</w:t>
            </w:r>
          </w:p>
          <w:p w:rsidR="00D95BEF" w:rsidRPr="007C6105" w:rsidRDefault="00D95BEF" w:rsidP="00BE7EFA">
            <w:pPr>
              <w:spacing w:line="264" w:lineRule="auto"/>
              <w:jc w:val="both"/>
              <w:rPr>
                <w:sz w:val="20"/>
                <w:szCs w:val="20"/>
              </w:rPr>
            </w:pPr>
            <w:r w:rsidRPr="007C6105">
              <w:rPr>
                <w:sz w:val="20"/>
                <w:szCs w:val="20"/>
              </w:rPr>
              <w:t>Przygotowanie pomieszczenia do przechowywania dokumentacji egzaminacyjnej, arkuszy egzaminacyjnych i prac zdających.</w:t>
            </w:r>
          </w:p>
          <w:p w:rsidR="00D95BEF" w:rsidRPr="007C6105" w:rsidRDefault="00D95BEF" w:rsidP="00BE7EFA">
            <w:pPr>
              <w:spacing w:line="264" w:lineRule="auto"/>
              <w:jc w:val="both"/>
              <w:rPr>
                <w:sz w:val="20"/>
                <w:szCs w:val="20"/>
              </w:rPr>
            </w:pPr>
            <w:r w:rsidRPr="007C6105">
              <w:rPr>
                <w:sz w:val="20"/>
                <w:szCs w:val="20"/>
              </w:rPr>
              <w:t xml:space="preserve">Przyjęcie zestawów egzaminacyjnych do części ustnej egz. </w:t>
            </w:r>
            <w:r w:rsidR="00EB554C">
              <w:rPr>
                <w:sz w:val="20"/>
                <w:szCs w:val="20"/>
              </w:rPr>
              <w:t>z</w:t>
            </w:r>
            <w:r w:rsidRPr="007C6105">
              <w:rPr>
                <w:sz w:val="20"/>
                <w:szCs w:val="20"/>
              </w:rPr>
              <w:t xml:space="preserve"> j. obcych. </w:t>
            </w:r>
          </w:p>
        </w:tc>
        <w:tc>
          <w:tcPr>
            <w:tcW w:w="2160" w:type="dxa"/>
            <w:shd w:val="clear" w:color="auto" w:fill="FFFFFF"/>
            <w:tcMar>
              <w:top w:w="57" w:type="dxa"/>
              <w:bottom w:w="57" w:type="dxa"/>
            </w:tcMar>
          </w:tcPr>
          <w:p w:rsidR="00D95BEF" w:rsidRPr="008D1F3B" w:rsidRDefault="00D95BEF" w:rsidP="00011EA8">
            <w:pPr>
              <w:spacing w:line="264" w:lineRule="auto"/>
              <w:rPr>
                <w:b/>
                <w:bCs/>
                <w:color w:val="FF0000"/>
                <w:sz w:val="20"/>
                <w:szCs w:val="20"/>
              </w:rPr>
            </w:pPr>
            <w:r w:rsidRPr="00EB554C">
              <w:rPr>
                <w:b/>
                <w:bCs/>
                <w:sz w:val="20"/>
                <w:szCs w:val="20"/>
              </w:rPr>
              <w:t xml:space="preserve">Do </w:t>
            </w:r>
            <w:r w:rsidR="00EB554C" w:rsidRPr="00EB554C">
              <w:rPr>
                <w:b/>
                <w:bCs/>
                <w:sz w:val="20"/>
                <w:szCs w:val="20"/>
              </w:rPr>
              <w:t>30</w:t>
            </w:r>
            <w:r w:rsidRPr="00EB554C">
              <w:rPr>
                <w:b/>
                <w:bCs/>
                <w:sz w:val="20"/>
                <w:szCs w:val="20"/>
              </w:rPr>
              <w:t xml:space="preserve"> kwietnia 20</w:t>
            </w:r>
            <w:r w:rsidR="00011EA8">
              <w:rPr>
                <w:b/>
                <w:bCs/>
                <w:sz w:val="20"/>
                <w:szCs w:val="20"/>
              </w:rPr>
              <w:t>20</w:t>
            </w:r>
            <w:r w:rsidRPr="00EB554C">
              <w:rPr>
                <w:b/>
                <w:bCs/>
                <w:sz w:val="20"/>
                <w:szCs w:val="20"/>
              </w:rPr>
              <w:t xml:space="preserve"> r. </w:t>
            </w:r>
          </w:p>
        </w:tc>
      </w:tr>
      <w:tr w:rsidR="00D95BEF" w:rsidRPr="007C6105">
        <w:tc>
          <w:tcPr>
            <w:tcW w:w="720" w:type="dxa"/>
            <w:shd w:val="clear" w:color="auto" w:fill="FFFFFF"/>
            <w:tcMar>
              <w:top w:w="57" w:type="dxa"/>
              <w:bottom w:w="57" w:type="dxa"/>
            </w:tcMar>
            <w:vAlign w:val="center"/>
          </w:tcPr>
          <w:p w:rsidR="00D95BEF" w:rsidRPr="007C6105" w:rsidRDefault="00D95BEF" w:rsidP="001C5644">
            <w:pPr>
              <w:spacing w:line="264" w:lineRule="auto"/>
              <w:jc w:val="center"/>
              <w:rPr>
                <w:b/>
                <w:bCs/>
                <w:sz w:val="20"/>
                <w:szCs w:val="20"/>
              </w:rPr>
            </w:pPr>
            <w:r w:rsidRPr="007C6105">
              <w:rPr>
                <w:b/>
                <w:bCs/>
                <w:sz w:val="20"/>
                <w:szCs w:val="20"/>
              </w:rPr>
              <w:t>26.</w:t>
            </w:r>
          </w:p>
        </w:tc>
        <w:tc>
          <w:tcPr>
            <w:tcW w:w="3780" w:type="dxa"/>
            <w:shd w:val="clear" w:color="auto" w:fill="FFFFFF"/>
            <w:tcMar>
              <w:top w:w="57" w:type="dxa"/>
              <w:bottom w:w="57" w:type="dxa"/>
            </w:tcMar>
          </w:tcPr>
          <w:p w:rsidR="00D95BEF" w:rsidRPr="007C6105" w:rsidRDefault="00D95BEF" w:rsidP="00011EA8">
            <w:pPr>
              <w:spacing w:line="264" w:lineRule="auto"/>
              <w:rPr>
                <w:sz w:val="20"/>
                <w:szCs w:val="20"/>
              </w:rPr>
            </w:pPr>
            <w:r w:rsidRPr="007C6105">
              <w:rPr>
                <w:sz w:val="20"/>
                <w:szCs w:val="20"/>
              </w:rPr>
              <w:t xml:space="preserve">Przeprowadzenie części ustnej i pisemnej egzaminu maturalnego zgodnie z obowiązującymi aktami prawnymi i przekazaną przez OKE w Gdańsku </w:t>
            </w:r>
            <w:r w:rsidRPr="007C6105">
              <w:rPr>
                <w:i/>
                <w:iCs/>
                <w:sz w:val="20"/>
                <w:szCs w:val="20"/>
              </w:rPr>
              <w:t xml:space="preserve">Instrukcją organizacji i przeprowadzania egzaminu </w:t>
            </w:r>
            <w:r w:rsidR="00465096">
              <w:rPr>
                <w:i/>
                <w:iCs/>
                <w:sz w:val="20"/>
                <w:szCs w:val="20"/>
              </w:rPr>
              <w:t>maturalnego w roku szkolnym 201</w:t>
            </w:r>
            <w:r w:rsidR="00011EA8">
              <w:rPr>
                <w:i/>
                <w:iCs/>
                <w:sz w:val="20"/>
                <w:szCs w:val="20"/>
              </w:rPr>
              <w:t>9</w:t>
            </w:r>
            <w:r w:rsidRPr="007C6105">
              <w:rPr>
                <w:i/>
                <w:iCs/>
                <w:sz w:val="20"/>
                <w:szCs w:val="20"/>
              </w:rPr>
              <w:t>/20</w:t>
            </w:r>
            <w:r w:rsidR="00011EA8">
              <w:rPr>
                <w:i/>
                <w:iCs/>
                <w:sz w:val="20"/>
                <w:szCs w:val="20"/>
              </w:rPr>
              <w:t>20</w:t>
            </w:r>
          </w:p>
        </w:tc>
        <w:tc>
          <w:tcPr>
            <w:tcW w:w="3600" w:type="dxa"/>
            <w:shd w:val="clear" w:color="auto" w:fill="FFFFFF"/>
            <w:tcMar>
              <w:top w:w="57" w:type="dxa"/>
              <w:bottom w:w="57" w:type="dxa"/>
            </w:tcMar>
          </w:tcPr>
          <w:p w:rsidR="00D95BEF" w:rsidRPr="0067052A" w:rsidRDefault="00D95BEF" w:rsidP="00BE7EFA">
            <w:pPr>
              <w:spacing w:line="264" w:lineRule="auto"/>
              <w:rPr>
                <w:sz w:val="20"/>
                <w:szCs w:val="20"/>
              </w:rPr>
            </w:pPr>
            <w:r w:rsidRPr="0067052A">
              <w:rPr>
                <w:sz w:val="20"/>
                <w:szCs w:val="20"/>
              </w:rPr>
              <w:t>Odbiór od dyrektora OKE zestawów zadań na część ustną egzaminu z języków obcych nowożytnych, kryteriów oceniania i punktacji.</w:t>
            </w:r>
          </w:p>
          <w:p w:rsidR="00D95BEF" w:rsidRPr="0067052A" w:rsidRDefault="00D95BEF" w:rsidP="00BE7EFA">
            <w:pPr>
              <w:spacing w:line="264" w:lineRule="auto"/>
              <w:rPr>
                <w:sz w:val="20"/>
                <w:szCs w:val="20"/>
              </w:rPr>
            </w:pPr>
            <w:r w:rsidRPr="0067052A">
              <w:rPr>
                <w:sz w:val="20"/>
                <w:szCs w:val="20"/>
              </w:rPr>
              <w:t>Zabezpieczenie przed nieuprawnionym ujawnieniem:</w:t>
            </w:r>
          </w:p>
          <w:p w:rsidR="00D95BEF" w:rsidRPr="0067052A" w:rsidRDefault="00D95BEF" w:rsidP="00A31DF4">
            <w:pPr>
              <w:numPr>
                <w:ilvl w:val="0"/>
                <w:numId w:val="15"/>
              </w:numPr>
              <w:spacing w:line="264" w:lineRule="auto"/>
              <w:rPr>
                <w:sz w:val="20"/>
                <w:szCs w:val="20"/>
              </w:rPr>
            </w:pPr>
            <w:r w:rsidRPr="0067052A">
              <w:rPr>
                <w:sz w:val="20"/>
                <w:szCs w:val="20"/>
              </w:rPr>
              <w:t>zestawów do części ustnej egzaminu z języków obcych nowożytnych</w:t>
            </w:r>
          </w:p>
          <w:p w:rsidR="00D95BEF" w:rsidRPr="0067052A" w:rsidRDefault="00D95BEF" w:rsidP="00A31DF4">
            <w:pPr>
              <w:numPr>
                <w:ilvl w:val="0"/>
                <w:numId w:val="15"/>
              </w:numPr>
              <w:spacing w:line="264" w:lineRule="auto"/>
              <w:rPr>
                <w:sz w:val="20"/>
                <w:szCs w:val="20"/>
              </w:rPr>
            </w:pPr>
            <w:r w:rsidRPr="0067052A">
              <w:rPr>
                <w:sz w:val="20"/>
                <w:szCs w:val="20"/>
              </w:rPr>
              <w:t>przesyłek zawierających arkusze egzaminacyjne</w:t>
            </w:r>
          </w:p>
          <w:p w:rsidR="00D95BEF" w:rsidRPr="0067052A" w:rsidRDefault="00D95BEF" w:rsidP="00A31DF4">
            <w:pPr>
              <w:numPr>
                <w:ilvl w:val="0"/>
                <w:numId w:val="15"/>
              </w:numPr>
              <w:spacing w:line="264" w:lineRule="auto"/>
              <w:rPr>
                <w:sz w:val="20"/>
                <w:szCs w:val="20"/>
              </w:rPr>
            </w:pPr>
            <w:r w:rsidRPr="0067052A">
              <w:rPr>
                <w:sz w:val="20"/>
                <w:szCs w:val="20"/>
              </w:rPr>
              <w:t>innych materiałów egzaminacyjnych.</w:t>
            </w:r>
          </w:p>
          <w:p w:rsidR="00D95BEF" w:rsidRPr="0067052A" w:rsidRDefault="00D95BEF" w:rsidP="00BE7EFA">
            <w:pPr>
              <w:spacing w:line="264" w:lineRule="auto"/>
              <w:rPr>
                <w:sz w:val="20"/>
                <w:szCs w:val="20"/>
              </w:rPr>
            </w:pPr>
            <w:r w:rsidRPr="0067052A">
              <w:rPr>
                <w:sz w:val="20"/>
                <w:szCs w:val="20"/>
              </w:rPr>
              <w:t>W uzasadnionych przypadkach przerwanie i unieważnienie egzaminu maturalnego zdającym.</w:t>
            </w:r>
          </w:p>
          <w:p w:rsidR="00D95BEF" w:rsidRPr="0067052A" w:rsidRDefault="00D95BEF" w:rsidP="00BE7EFA">
            <w:pPr>
              <w:spacing w:line="264" w:lineRule="auto"/>
              <w:rPr>
                <w:sz w:val="20"/>
                <w:szCs w:val="20"/>
              </w:rPr>
            </w:pPr>
            <w:r w:rsidRPr="0067052A">
              <w:rPr>
                <w:sz w:val="20"/>
                <w:szCs w:val="20"/>
              </w:rPr>
              <w:t>Udostępnienie do wglądu nauczycielom, wchodzącym w skład PZE, zestawów z języków obcych nowożytnych i z z języka polskiego .</w:t>
            </w:r>
          </w:p>
          <w:p w:rsidR="00D95BEF" w:rsidRPr="0067052A" w:rsidRDefault="00D95BEF" w:rsidP="00BE7EFA">
            <w:pPr>
              <w:spacing w:line="264" w:lineRule="auto"/>
              <w:rPr>
                <w:sz w:val="20"/>
                <w:szCs w:val="20"/>
              </w:rPr>
            </w:pPr>
            <w:r w:rsidRPr="0067052A">
              <w:rPr>
                <w:sz w:val="20"/>
                <w:szCs w:val="20"/>
              </w:rPr>
              <w:t>Przekazanie/odbiór zestawów zadań/arkuszy egzaminacyjnych zespołom przedmiotowym/ nadzorującym.</w:t>
            </w:r>
          </w:p>
          <w:p w:rsidR="00D95BEF" w:rsidRPr="0067052A" w:rsidRDefault="00D95BEF" w:rsidP="00BE7EFA">
            <w:pPr>
              <w:spacing w:line="264" w:lineRule="auto"/>
              <w:rPr>
                <w:sz w:val="20"/>
                <w:szCs w:val="20"/>
              </w:rPr>
            </w:pPr>
            <w:r w:rsidRPr="0067052A">
              <w:rPr>
                <w:sz w:val="20"/>
                <w:szCs w:val="20"/>
              </w:rPr>
              <w:t>Umożliwienie ekspertom i obserwatorom realizacji ich zadań.</w:t>
            </w:r>
          </w:p>
          <w:p w:rsidR="00D95BEF" w:rsidRPr="0067052A" w:rsidRDefault="00D95BEF" w:rsidP="00BE7EFA">
            <w:pPr>
              <w:spacing w:line="264" w:lineRule="auto"/>
              <w:rPr>
                <w:sz w:val="20"/>
                <w:szCs w:val="20"/>
              </w:rPr>
            </w:pPr>
            <w:r w:rsidRPr="0067052A">
              <w:rPr>
                <w:sz w:val="20"/>
                <w:szCs w:val="20"/>
              </w:rPr>
              <w:t>Nadzorowanie, zgodnie z procedurą, przeprowadzenia części ustnej i pisemnej egzaminu.</w:t>
            </w:r>
          </w:p>
          <w:p w:rsidR="00D95BEF" w:rsidRPr="0067052A" w:rsidRDefault="00D95BEF" w:rsidP="00BE7EFA">
            <w:pPr>
              <w:spacing w:line="264" w:lineRule="auto"/>
              <w:rPr>
                <w:sz w:val="20"/>
                <w:szCs w:val="20"/>
              </w:rPr>
            </w:pPr>
            <w:r w:rsidRPr="0067052A">
              <w:rPr>
                <w:sz w:val="20"/>
                <w:szCs w:val="20"/>
              </w:rPr>
              <w:t>Sporządzenie dokumentacji egzaminacyjnej.</w:t>
            </w:r>
          </w:p>
        </w:tc>
        <w:tc>
          <w:tcPr>
            <w:tcW w:w="2160" w:type="dxa"/>
            <w:shd w:val="clear" w:color="auto" w:fill="FFFFFF"/>
            <w:tcMar>
              <w:top w:w="57" w:type="dxa"/>
              <w:bottom w:w="57" w:type="dxa"/>
            </w:tcMar>
          </w:tcPr>
          <w:p w:rsidR="00465096" w:rsidRPr="000F249B" w:rsidRDefault="00465096" w:rsidP="00BE7EFA">
            <w:pPr>
              <w:spacing w:line="264" w:lineRule="auto"/>
              <w:rPr>
                <w:b/>
                <w:bCs/>
                <w:sz w:val="20"/>
                <w:szCs w:val="20"/>
              </w:rPr>
            </w:pPr>
            <w:r w:rsidRPr="000F249B">
              <w:rPr>
                <w:b/>
                <w:bCs/>
                <w:sz w:val="20"/>
                <w:szCs w:val="20"/>
              </w:rPr>
              <w:t>Od</w:t>
            </w:r>
            <w:r w:rsidR="00011EA8" w:rsidRPr="000F249B">
              <w:rPr>
                <w:b/>
                <w:bCs/>
                <w:sz w:val="20"/>
                <w:szCs w:val="20"/>
              </w:rPr>
              <w:t xml:space="preserve"> 4</w:t>
            </w:r>
            <w:r w:rsidRPr="000F249B">
              <w:rPr>
                <w:b/>
                <w:bCs/>
                <w:sz w:val="20"/>
                <w:szCs w:val="20"/>
              </w:rPr>
              <w:t>-</w:t>
            </w:r>
            <w:r w:rsidR="000F249B" w:rsidRPr="000F249B">
              <w:rPr>
                <w:b/>
                <w:bCs/>
                <w:sz w:val="20"/>
                <w:szCs w:val="20"/>
              </w:rPr>
              <w:t>18</w:t>
            </w:r>
            <w:r w:rsidRPr="000F249B">
              <w:rPr>
                <w:b/>
                <w:bCs/>
                <w:sz w:val="20"/>
                <w:szCs w:val="20"/>
              </w:rPr>
              <w:t xml:space="preserve"> maja 20</w:t>
            </w:r>
            <w:r w:rsidR="00011EA8" w:rsidRPr="000F249B">
              <w:rPr>
                <w:b/>
                <w:bCs/>
                <w:sz w:val="20"/>
                <w:szCs w:val="20"/>
              </w:rPr>
              <w:t>20</w:t>
            </w:r>
            <w:r w:rsidRPr="000F249B">
              <w:rPr>
                <w:b/>
                <w:bCs/>
                <w:sz w:val="20"/>
                <w:szCs w:val="20"/>
              </w:rPr>
              <w:t>r.</w:t>
            </w:r>
          </w:p>
          <w:p w:rsidR="00465096" w:rsidRPr="004D3179" w:rsidRDefault="00465096" w:rsidP="00BE7EFA">
            <w:pPr>
              <w:spacing w:line="264" w:lineRule="auto"/>
              <w:rPr>
                <w:b/>
                <w:bCs/>
                <w:sz w:val="20"/>
                <w:szCs w:val="20"/>
              </w:rPr>
            </w:pPr>
            <w:r w:rsidRPr="004D3179">
              <w:rPr>
                <w:b/>
                <w:bCs/>
                <w:sz w:val="20"/>
                <w:szCs w:val="20"/>
              </w:rPr>
              <w:t xml:space="preserve"> ( część pisemna),</w:t>
            </w:r>
          </w:p>
          <w:p w:rsidR="00465096" w:rsidRPr="004D3179" w:rsidRDefault="00465096" w:rsidP="00BE7EFA">
            <w:pPr>
              <w:spacing w:line="264" w:lineRule="auto"/>
              <w:rPr>
                <w:b/>
                <w:bCs/>
                <w:sz w:val="20"/>
                <w:szCs w:val="20"/>
              </w:rPr>
            </w:pPr>
          </w:p>
          <w:p w:rsidR="00D95BEF" w:rsidRPr="004D3179" w:rsidRDefault="00D95BEF" w:rsidP="00BE7EFA">
            <w:pPr>
              <w:spacing w:line="264" w:lineRule="auto"/>
              <w:rPr>
                <w:b/>
                <w:bCs/>
                <w:sz w:val="20"/>
                <w:szCs w:val="20"/>
              </w:rPr>
            </w:pPr>
            <w:r w:rsidRPr="004D3179">
              <w:rPr>
                <w:b/>
                <w:bCs/>
                <w:sz w:val="20"/>
                <w:szCs w:val="20"/>
              </w:rPr>
              <w:t xml:space="preserve">Od  </w:t>
            </w:r>
            <w:r w:rsidR="00011EA8">
              <w:rPr>
                <w:b/>
                <w:bCs/>
                <w:sz w:val="20"/>
                <w:szCs w:val="20"/>
              </w:rPr>
              <w:t>7</w:t>
            </w:r>
            <w:r w:rsidRPr="004D3179">
              <w:rPr>
                <w:b/>
                <w:bCs/>
                <w:sz w:val="20"/>
                <w:szCs w:val="20"/>
              </w:rPr>
              <w:t>-2</w:t>
            </w:r>
            <w:r w:rsidR="00011EA8">
              <w:rPr>
                <w:b/>
                <w:bCs/>
                <w:sz w:val="20"/>
                <w:szCs w:val="20"/>
              </w:rPr>
              <w:t>2</w:t>
            </w:r>
            <w:r w:rsidRPr="004D3179">
              <w:rPr>
                <w:b/>
                <w:bCs/>
                <w:sz w:val="20"/>
                <w:szCs w:val="20"/>
              </w:rPr>
              <w:t xml:space="preserve"> maja 20</w:t>
            </w:r>
            <w:r w:rsidR="00011EA8">
              <w:rPr>
                <w:b/>
                <w:bCs/>
                <w:sz w:val="20"/>
                <w:szCs w:val="20"/>
              </w:rPr>
              <w:t>20</w:t>
            </w:r>
            <w:r w:rsidRPr="004D3179">
              <w:rPr>
                <w:b/>
                <w:bCs/>
                <w:sz w:val="20"/>
                <w:szCs w:val="20"/>
              </w:rPr>
              <w:t>r.– j. obce nowożytne</w:t>
            </w:r>
          </w:p>
          <w:p w:rsidR="00D95BEF" w:rsidRPr="004D3179" w:rsidRDefault="00465096" w:rsidP="00BE7EFA">
            <w:pPr>
              <w:spacing w:line="264" w:lineRule="auto"/>
              <w:rPr>
                <w:b/>
                <w:bCs/>
                <w:sz w:val="20"/>
                <w:szCs w:val="20"/>
              </w:rPr>
            </w:pPr>
            <w:r w:rsidRPr="004D3179">
              <w:rPr>
                <w:b/>
                <w:bCs/>
                <w:sz w:val="20"/>
                <w:szCs w:val="20"/>
              </w:rPr>
              <w:t>( część ustna),</w:t>
            </w:r>
          </w:p>
          <w:p w:rsidR="00465096" w:rsidRPr="004D3179" w:rsidRDefault="00D95BEF" w:rsidP="00465096">
            <w:pPr>
              <w:spacing w:line="264" w:lineRule="auto"/>
              <w:rPr>
                <w:b/>
                <w:bCs/>
                <w:sz w:val="20"/>
                <w:szCs w:val="20"/>
              </w:rPr>
            </w:pPr>
            <w:r w:rsidRPr="004D3179">
              <w:rPr>
                <w:b/>
                <w:bCs/>
                <w:sz w:val="20"/>
                <w:szCs w:val="20"/>
              </w:rPr>
              <w:t xml:space="preserve">Od </w:t>
            </w:r>
            <w:r w:rsidR="00011EA8">
              <w:rPr>
                <w:b/>
                <w:bCs/>
                <w:sz w:val="20"/>
                <w:szCs w:val="20"/>
              </w:rPr>
              <w:t>7</w:t>
            </w:r>
            <w:r w:rsidRPr="004D3179">
              <w:rPr>
                <w:b/>
                <w:bCs/>
                <w:sz w:val="20"/>
                <w:szCs w:val="20"/>
              </w:rPr>
              <w:t>-2</w:t>
            </w:r>
            <w:r w:rsidR="0067052A" w:rsidRPr="004D3179">
              <w:rPr>
                <w:b/>
                <w:bCs/>
                <w:sz w:val="20"/>
                <w:szCs w:val="20"/>
              </w:rPr>
              <w:t>2</w:t>
            </w:r>
            <w:r w:rsidRPr="004D3179">
              <w:rPr>
                <w:b/>
                <w:bCs/>
                <w:sz w:val="20"/>
                <w:szCs w:val="20"/>
              </w:rPr>
              <w:t xml:space="preserve"> maja 20</w:t>
            </w:r>
            <w:r w:rsidR="00011EA8">
              <w:rPr>
                <w:b/>
                <w:bCs/>
                <w:sz w:val="20"/>
                <w:szCs w:val="20"/>
              </w:rPr>
              <w:t>20</w:t>
            </w:r>
            <w:r w:rsidRPr="004D3179">
              <w:rPr>
                <w:b/>
                <w:bCs/>
                <w:sz w:val="20"/>
                <w:szCs w:val="20"/>
              </w:rPr>
              <w:t xml:space="preserve"> r.</w:t>
            </w:r>
          </w:p>
          <w:p w:rsidR="00465096" w:rsidRPr="004D3179" w:rsidRDefault="00465096" w:rsidP="00465096">
            <w:pPr>
              <w:spacing w:line="264" w:lineRule="auto"/>
              <w:rPr>
                <w:b/>
                <w:bCs/>
                <w:sz w:val="20"/>
                <w:szCs w:val="20"/>
              </w:rPr>
            </w:pPr>
            <w:r w:rsidRPr="004D3179">
              <w:rPr>
                <w:b/>
                <w:bCs/>
                <w:sz w:val="20"/>
                <w:szCs w:val="20"/>
              </w:rPr>
              <w:t>( bez 1</w:t>
            </w:r>
            <w:r w:rsidR="00011EA8">
              <w:rPr>
                <w:b/>
                <w:bCs/>
                <w:sz w:val="20"/>
                <w:szCs w:val="20"/>
              </w:rPr>
              <w:t>0</w:t>
            </w:r>
            <w:r w:rsidR="004D3179" w:rsidRPr="004D3179">
              <w:rPr>
                <w:b/>
                <w:bCs/>
                <w:sz w:val="20"/>
                <w:szCs w:val="20"/>
              </w:rPr>
              <w:t xml:space="preserve"> i 1</w:t>
            </w:r>
            <w:r w:rsidR="00011EA8">
              <w:rPr>
                <w:b/>
                <w:bCs/>
                <w:sz w:val="20"/>
                <w:szCs w:val="20"/>
              </w:rPr>
              <w:t>7</w:t>
            </w:r>
            <w:r w:rsidR="004D3179" w:rsidRPr="004D3179">
              <w:rPr>
                <w:b/>
                <w:bCs/>
                <w:sz w:val="20"/>
                <w:szCs w:val="20"/>
              </w:rPr>
              <w:t xml:space="preserve"> </w:t>
            </w:r>
            <w:r w:rsidRPr="004D3179">
              <w:rPr>
                <w:b/>
                <w:bCs/>
                <w:sz w:val="20"/>
                <w:szCs w:val="20"/>
              </w:rPr>
              <w:t xml:space="preserve"> maja)</w:t>
            </w:r>
            <w:r w:rsidR="00D95BEF" w:rsidRPr="004D3179">
              <w:rPr>
                <w:b/>
                <w:bCs/>
                <w:sz w:val="20"/>
                <w:szCs w:val="20"/>
              </w:rPr>
              <w:t>–</w:t>
            </w:r>
          </w:p>
          <w:p w:rsidR="00D95BEF" w:rsidRPr="004D3179" w:rsidRDefault="00D95BEF" w:rsidP="00465096">
            <w:pPr>
              <w:spacing w:line="264" w:lineRule="auto"/>
              <w:rPr>
                <w:b/>
                <w:bCs/>
                <w:sz w:val="20"/>
                <w:szCs w:val="20"/>
              </w:rPr>
            </w:pPr>
            <w:r w:rsidRPr="004D3179">
              <w:rPr>
                <w:b/>
                <w:bCs/>
                <w:sz w:val="20"/>
                <w:szCs w:val="20"/>
              </w:rPr>
              <w:t xml:space="preserve"> j. polski</w:t>
            </w:r>
          </w:p>
          <w:p w:rsidR="00465096" w:rsidRPr="008D1F3B" w:rsidRDefault="00465096" w:rsidP="00465096">
            <w:pPr>
              <w:spacing w:line="264" w:lineRule="auto"/>
              <w:rPr>
                <w:b/>
                <w:bCs/>
                <w:color w:val="FF0000"/>
                <w:sz w:val="20"/>
                <w:szCs w:val="20"/>
              </w:rPr>
            </w:pPr>
            <w:r w:rsidRPr="004D3179">
              <w:rPr>
                <w:b/>
                <w:bCs/>
                <w:sz w:val="20"/>
                <w:szCs w:val="20"/>
              </w:rPr>
              <w:t>( część ustna),</w:t>
            </w:r>
          </w:p>
        </w:tc>
      </w:tr>
      <w:tr w:rsidR="00D95BEF" w:rsidRPr="007C6105">
        <w:tc>
          <w:tcPr>
            <w:tcW w:w="720" w:type="dxa"/>
            <w:shd w:val="clear" w:color="auto" w:fill="FFFFFF"/>
            <w:tcMar>
              <w:top w:w="57" w:type="dxa"/>
              <w:bottom w:w="57" w:type="dxa"/>
            </w:tcMar>
            <w:vAlign w:val="center"/>
          </w:tcPr>
          <w:p w:rsidR="00D95BEF" w:rsidRPr="007C6105" w:rsidRDefault="00D95BEF" w:rsidP="001C5644">
            <w:pPr>
              <w:spacing w:line="264" w:lineRule="auto"/>
              <w:jc w:val="center"/>
              <w:rPr>
                <w:b/>
                <w:bCs/>
                <w:sz w:val="20"/>
                <w:szCs w:val="20"/>
              </w:rPr>
            </w:pPr>
            <w:r w:rsidRPr="007C6105">
              <w:rPr>
                <w:b/>
                <w:bCs/>
                <w:sz w:val="20"/>
                <w:szCs w:val="20"/>
              </w:rPr>
              <w:t>27.</w:t>
            </w:r>
          </w:p>
        </w:tc>
        <w:tc>
          <w:tcPr>
            <w:tcW w:w="3780" w:type="dxa"/>
            <w:shd w:val="clear" w:color="auto" w:fill="FFFFFF"/>
            <w:tcMar>
              <w:top w:w="57" w:type="dxa"/>
              <w:bottom w:w="57" w:type="dxa"/>
            </w:tcMar>
          </w:tcPr>
          <w:p w:rsidR="00D95BEF" w:rsidRPr="007C6105" w:rsidRDefault="00D95BEF" w:rsidP="00BE7EFA">
            <w:pPr>
              <w:spacing w:line="264" w:lineRule="auto"/>
              <w:rPr>
                <w:sz w:val="20"/>
                <w:szCs w:val="20"/>
              </w:rPr>
            </w:pPr>
            <w:r w:rsidRPr="007C6105">
              <w:rPr>
                <w:sz w:val="20"/>
                <w:szCs w:val="20"/>
              </w:rPr>
              <w:t xml:space="preserve">Stwierdzenie uprawnień do zwolnienia z egzaminu z danego przedmiotu na podstawie dostarczonego zaświadczenia </w:t>
            </w:r>
            <w:r w:rsidRPr="007C6105">
              <w:rPr>
                <w:sz w:val="20"/>
                <w:szCs w:val="20"/>
              </w:rPr>
              <w:lastRenderedPageBreak/>
              <w:t>laureata/finalisty odpowiedniej olimpiady.</w:t>
            </w:r>
          </w:p>
        </w:tc>
        <w:tc>
          <w:tcPr>
            <w:tcW w:w="3600" w:type="dxa"/>
            <w:shd w:val="clear" w:color="auto" w:fill="FFFFFF"/>
            <w:tcMar>
              <w:top w:w="57" w:type="dxa"/>
              <w:bottom w:w="57" w:type="dxa"/>
            </w:tcMar>
          </w:tcPr>
          <w:p w:rsidR="00D95BEF" w:rsidRPr="007C6105" w:rsidRDefault="00D95BEF" w:rsidP="00BE7EFA">
            <w:pPr>
              <w:spacing w:line="264" w:lineRule="auto"/>
              <w:rPr>
                <w:sz w:val="20"/>
                <w:szCs w:val="20"/>
              </w:rPr>
            </w:pPr>
            <w:r w:rsidRPr="007C6105">
              <w:rPr>
                <w:sz w:val="20"/>
                <w:szCs w:val="20"/>
              </w:rPr>
              <w:lastRenderedPageBreak/>
              <w:t>Stwierdzenie uprawnień, dołączenie potwierdzonej kopii zaświadczenia do dokumentacji egzaminu.</w:t>
            </w:r>
          </w:p>
        </w:tc>
        <w:tc>
          <w:tcPr>
            <w:tcW w:w="2160" w:type="dxa"/>
            <w:shd w:val="clear" w:color="auto" w:fill="FFFFFF"/>
            <w:tcMar>
              <w:top w:w="57" w:type="dxa"/>
              <w:bottom w:w="57" w:type="dxa"/>
            </w:tcMar>
          </w:tcPr>
          <w:p w:rsidR="00D95BEF" w:rsidRPr="007C6105" w:rsidRDefault="00D95BEF" w:rsidP="00BE7EFA">
            <w:pPr>
              <w:spacing w:line="264" w:lineRule="auto"/>
              <w:rPr>
                <w:b/>
                <w:bCs/>
                <w:sz w:val="20"/>
                <w:szCs w:val="20"/>
              </w:rPr>
            </w:pPr>
            <w:r w:rsidRPr="007C6105">
              <w:rPr>
                <w:b/>
                <w:bCs/>
                <w:sz w:val="20"/>
                <w:szCs w:val="20"/>
              </w:rPr>
              <w:t xml:space="preserve">Najpóźniej w przeddzień egzaminu </w:t>
            </w:r>
          </w:p>
        </w:tc>
      </w:tr>
      <w:tr w:rsidR="00D95BEF" w:rsidRPr="007C6105">
        <w:tc>
          <w:tcPr>
            <w:tcW w:w="720" w:type="dxa"/>
            <w:shd w:val="clear" w:color="auto" w:fill="FFFFFF"/>
            <w:tcMar>
              <w:top w:w="57" w:type="dxa"/>
              <w:bottom w:w="57" w:type="dxa"/>
            </w:tcMar>
            <w:vAlign w:val="center"/>
          </w:tcPr>
          <w:p w:rsidR="00D95BEF" w:rsidRPr="007C6105" w:rsidRDefault="00D95BEF" w:rsidP="001C5644">
            <w:pPr>
              <w:spacing w:line="264" w:lineRule="auto"/>
              <w:jc w:val="center"/>
              <w:rPr>
                <w:b/>
                <w:bCs/>
                <w:sz w:val="20"/>
                <w:szCs w:val="20"/>
              </w:rPr>
            </w:pPr>
            <w:r w:rsidRPr="007C6105">
              <w:rPr>
                <w:b/>
                <w:bCs/>
                <w:sz w:val="20"/>
                <w:szCs w:val="20"/>
              </w:rPr>
              <w:lastRenderedPageBreak/>
              <w:t>28.</w:t>
            </w:r>
          </w:p>
        </w:tc>
        <w:tc>
          <w:tcPr>
            <w:tcW w:w="3780" w:type="dxa"/>
            <w:shd w:val="clear" w:color="auto" w:fill="FFFFFF"/>
            <w:tcMar>
              <w:top w:w="57" w:type="dxa"/>
              <w:bottom w:w="57" w:type="dxa"/>
            </w:tcMar>
          </w:tcPr>
          <w:p w:rsidR="00D95BEF" w:rsidRPr="007C6105" w:rsidRDefault="00D95BEF" w:rsidP="00BE7EFA">
            <w:pPr>
              <w:spacing w:line="264" w:lineRule="auto"/>
              <w:rPr>
                <w:sz w:val="20"/>
                <w:szCs w:val="20"/>
              </w:rPr>
            </w:pPr>
            <w:r w:rsidRPr="007C6105">
              <w:rPr>
                <w:sz w:val="20"/>
                <w:szCs w:val="20"/>
              </w:rPr>
              <w:t>Przekazanie dyrektorowi OKE wypełnionych przez zdających arkuszy egzaminacyjnych oraz dokumentacji egzaminacyjnej – zgodnie z przekazaną przez OKE instrukcją.</w:t>
            </w:r>
          </w:p>
        </w:tc>
        <w:tc>
          <w:tcPr>
            <w:tcW w:w="3600" w:type="dxa"/>
            <w:shd w:val="clear" w:color="auto" w:fill="FFFFFF"/>
            <w:tcMar>
              <w:top w:w="57" w:type="dxa"/>
              <w:bottom w:w="57" w:type="dxa"/>
            </w:tcMar>
          </w:tcPr>
          <w:p w:rsidR="00D95BEF" w:rsidRPr="007C6105" w:rsidRDefault="00D95BEF" w:rsidP="00BE7EFA">
            <w:pPr>
              <w:spacing w:line="264" w:lineRule="auto"/>
              <w:rPr>
                <w:sz w:val="20"/>
                <w:szCs w:val="20"/>
              </w:rPr>
            </w:pPr>
            <w:r w:rsidRPr="007C6105">
              <w:rPr>
                <w:sz w:val="20"/>
                <w:szCs w:val="20"/>
              </w:rPr>
              <w:t>Przekazanie dokumentacji egzaminacyjnej i arkuszy- zgodnie z przekazaną przez OKE instrukcją.</w:t>
            </w:r>
          </w:p>
        </w:tc>
        <w:tc>
          <w:tcPr>
            <w:tcW w:w="2160" w:type="dxa"/>
            <w:shd w:val="clear" w:color="auto" w:fill="FFFFFF"/>
            <w:tcMar>
              <w:top w:w="57" w:type="dxa"/>
              <w:bottom w:w="57" w:type="dxa"/>
            </w:tcMar>
          </w:tcPr>
          <w:p w:rsidR="00D95BEF" w:rsidRPr="007C6105" w:rsidRDefault="00D95BEF" w:rsidP="00BE7EFA">
            <w:pPr>
              <w:spacing w:line="264" w:lineRule="auto"/>
              <w:rPr>
                <w:b/>
                <w:bCs/>
                <w:sz w:val="20"/>
                <w:szCs w:val="20"/>
              </w:rPr>
            </w:pPr>
          </w:p>
        </w:tc>
      </w:tr>
      <w:tr w:rsidR="00D95BEF" w:rsidRPr="007C6105">
        <w:tc>
          <w:tcPr>
            <w:tcW w:w="720" w:type="dxa"/>
            <w:shd w:val="clear" w:color="auto" w:fill="FFFFFF"/>
            <w:tcMar>
              <w:top w:w="57" w:type="dxa"/>
              <w:bottom w:w="57" w:type="dxa"/>
            </w:tcMar>
            <w:vAlign w:val="center"/>
          </w:tcPr>
          <w:p w:rsidR="00D95BEF" w:rsidRPr="007C6105" w:rsidRDefault="00D95BEF" w:rsidP="001C5644">
            <w:pPr>
              <w:spacing w:line="264" w:lineRule="auto"/>
              <w:jc w:val="center"/>
              <w:rPr>
                <w:b/>
                <w:bCs/>
                <w:sz w:val="20"/>
                <w:szCs w:val="20"/>
              </w:rPr>
            </w:pPr>
            <w:r w:rsidRPr="007C6105">
              <w:rPr>
                <w:b/>
                <w:bCs/>
                <w:sz w:val="20"/>
                <w:szCs w:val="20"/>
              </w:rPr>
              <w:t>29.</w:t>
            </w:r>
          </w:p>
        </w:tc>
        <w:tc>
          <w:tcPr>
            <w:tcW w:w="3780" w:type="dxa"/>
            <w:shd w:val="clear" w:color="auto" w:fill="FFFFFF"/>
            <w:tcMar>
              <w:top w:w="57" w:type="dxa"/>
              <w:bottom w:w="57" w:type="dxa"/>
            </w:tcMar>
          </w:tcPr>
          <w:p w:rsidR="00D95BEF" w:rsidRPr="007C6105" w:rsidRDefault="00D95BEF" w:rsidP="00BE7EFA">
            <w:pPr>
              <w:spacing w:line="264" w:lineRule="auto"/>
              <w:rPr>
                <w:sz w:val="20"/>
                <w:szCs w:val="20"/>
              </w:rPr>
            </w:pPr>
            <w:r w:rsidRPr="007C6105">
              <w:rPr>
                <w:sz w:val="20"/>
                <w:szCs w:val="20"/>
              </w:rPr>
              <w:t>Ogłoszenie wyników części pisemnej egzaminu i przekazanie zdającym świadectw dojrzałości.</w:t>
            </w:r>
          </w:p>
        </w:tc>
        <w:tc>
          <w:tcPr>
            <w:tcW w:w="3600" w:type="dxa"/>
            <w:shd w:val="clear" w:color="auto" w:fill="FFFFFF"/>
            <w:tcMar>
              <w:top w:w="57" w:type="dxa"/>
              <w:bottom w:w="57" w:type="dxa"/>
            </w:tcMar>
          </w:tcPr>
          <w:p w:rsidR="00D95BEF" w:rsidRPr="007C6105" w:rsidRDefault="00D95BEF" w:rsidP="00BE7EFA">
            <w:pPr>
              <w:spacing w:line="264" w:lineRule="auto"/>
              <w:rPr>
                <w:sz w:val="20"/>
                <w:szCs w:val="20"/>
              </w:rPr>
            </w:pPr>
            <w:r w:rsidRPr="007C6105">
              <w:rPr>
                <w:sz w:val="20"/>
                <w:szCs w:val="20"/>
              </w:rPr>
              <w:t>Odbiór świadectw .Poinformowanie zdających o terminie i miejscu odbioru świadectw. Przekazanie świadectw i odpisów za potwierdzeniem odbioru. Przekazanie do OKE potwierdzenia wydania świadectw.</w:t>
            </w:r>
          </w:p>
        </w:tc>
        <w:tc>
          <w:tcPr>
            <w:tcW w:w="2160" w:type="dxa"/>
            <w:shd w:val="clear" w:color="auto" w:fill="FFFFFF"/>
            <w:tcMar>
              <w:top w:w="57" w:type="dxa"/>
              <w:bottom w:w="57" w:type="dxa"/>
            </w:tcMar>
          </w:tcPr>
          <w:p w:rsidR="00D95BEF" w:rsidRPr="003B749D" w:rsidRDefault="000F249B" w:rsidP="000F249B">
            <w:pPr>
              <w:spacing w:line="264" w:lineRule="auto"/>
              <w:rPr>
                <w:b/>
                <w:bCs/>
                <w:color w:val="FF0000"/>
                <w:sz w:val="20"/>
                <w:szCs w:val="20"/>
              </w:rPr>
            </w:pPr>
            <w:r>
              <w:rPr>
                <w:b/>
                <w:bCs/>
                <w:sz w:val="20"/>
                <w:szCs w:val="20"/>
              </w:rPr>
              <w:t>3</w:t>
            </w:r>
            <w:r w:rsidR="0067052A" w:rsidRPr="00A65D5B">
              <w:rPr>
                <w:b/>
                <w:bCs/>
                <w:sz w:val="20"/>
                <w:szCs w:val="20"/>
              </w:rPr>
              <w:t>lipca</w:t>
            </w:r>
            <w:r w:rsidR="00D95BEF" w:rsidRPr="00A65D5B">
              <w:rPr>
                <w:b/>
                <w:bCs/>
                <w:sz w:val="20"/>
                <w:szCs w:val="20"/>
              </w:rPr>
              <w:t xml:space="preserve"> 20</w:t>
            </w:r>
            <w:r>
              <w:rPr>
                <w:b/>
                <w:bCs/>
                <w:sz w:val="20"/>
                <w:szCs w:val="20"/>
              </w:rPr>
              <w:t>20</w:t>
            </w:r>
            <w:r w:rsidR="00D95BEF" w:rsidRPr="00A65D5B">
              <w:rPr>
                <w:b/>
                <w:bCs/>
                <w:sz w:val="20"/>
                <w:szCs w:val="20"/>
              </w:rPr>
              <w:t xml:space="preserve">r. </w:t>
            </w:r>
          </w:p>
        </w:tc>
      </w:tr>
      <w:tr w:rsidR="00D95BEF" w:rsidRPr="007C6105">
        <w:tc>
          <w:tcPr>
            <w:tcW w:w="720" w:type="dxa"/>
            <w:shd w:val="clear" w:color="auto" w:fill="FFFFFF"/>
            <w:tcMar>
              <w:top w:w="57" w:type="dxa"/>
              <w:bottom w:w="57" w:type="dxa"/>
            </w:tcMar>
            <w:vAlign w:val="center"/>
          </w:tcPr>
          <w:p w:rsidR="00D95BEF" w:rsidRPr="007C6105" w:rsidRDefault="00D95BEF" w:rsidP="001C5644">
            <w:pPr>
              <w:spacing w:line="264" w:lineRule="auto"/>
              <w:jc w:val="center"/>
              <w:rPr>
                <w:b/>
                <w:bCs/>
                <w:sz w:val="20"/>
                <w:szCs w:val="20"/>
              </w:rPr>
            </w:pPr>
            <w:r w:rsidRPr="007C6105">
              <w:rPr>
                <w:b/>
                <w:bCs/>
                <w:sz w:val="20"/>
                <w:szCs w:val="20"/>
              </w:rPr>
              <w:t>30.</w:t>
            </w:r>
          </w:p>
        </w:tc>
        <w:tc>
          <w:tcPr>
            <w:tcW w:w="3780" w:type="dxa"/>
            <w:shd w:val="clear" w:color="auto" w:fill="FFFFFF"/>
            <w:tcMar>
              <w:top w:w="57" w:type="dxa"/>
              <w:bottom w:w="57" w:type="dxa"/>
            </w:tcMar>
          </w:tcPr>
          <w:p w:rsidR="00D95BEF" w:rsidRPr="007C6105" w:rsidRDefault="00D95BEF" w:rsidP="00BE7EFA">
            <w:pPr>
              <w:spacing w:line="264" w:lineRule="auto"/>
              <w:rPr>
                <w:sz w:val="20"/>
                <w:szCs w:val="20"/>
              </w:rPr>
            </w:pPr>
            <w:r w:rsidRPr="007C6105">
              <w:rPr>
                <w:sz w:val="20"/>
                <w:szCs w:val="20"/>
              </w:rPr>
              <w:t>Poinformowanie zdających o miejscu i terminie składania deklaracji do sesji poprawkowej oraz kolejnych  sesji egzaminacyjnych.</w:t>
            </w:r>
          </w:p>
          <w:p w:rsidR="00D95BEF" w:rsidRPr="007C6105" w:rsidRDefault="00D95BEF" w:rsidP="00BE7EFA">
            <w:pPr>
              <w:spacing w:line="264" w:lineRule="auto"/>
              <w:rPr>
                <w:sz w:val="20"/>
                <w:szCs w:val="20"/>
              </w:rPr>
            </w:pPr>
          </w:p>
        </w:tc>
        <w:tc>
          <w:tcPr>
            <w:tcW w:w="3600" w:type="dxa"/>
            <w:shd w:val="clear" w:color="auto" w:fill="FFFFFF"/>
            <w:tcMar>
              <w:top w:w="57" w:type="dxa"/>
              <w:bottom w:w="57" w:type="dxa"/>
            </w:tcMar>
          </w:tcPr>
          <w:p w:rsidR="00D95BEF" w:rsidRPr="007C6105" w:rsidRDefault="00D95BEF" w:rsidP="00BE7EFA">
            <w:pPr>
              <w:spacing w:line="264" w:lineRule="auto"/>
              <w:rPr>
                <w:sz w:val="20"/>
                <w:szCs w:val="20"/>
              </w:rPr>
            </w:pPr>
            <w:r w:rsidRPr="007C6105">
              <w:rPr>
                <w:sz w:val="20"/>
                <w:szCs w:val="20"/>
              </w:rPr>
              <w:t>Zorganizowanie spotkania z absolwentami.</w:t>
            </w:r>
          </w:p>
        </w:tc>
        <w:tc>
          <w:tcPr>
            <w:tcW w:w="2160" w:type="dxa"/>
            <w:shd w:val="clear" w:color="auto" w:fill="FFFFFF"/>
            <w:tcMar>
              <w:top w:w="57" w:type="dxa"/>
              <w:bottom w:w="57" w:type="dxa"/>
            </w:tcMar>
          </w:tcPr>
          <w:p w:rsidR="00D95BEF" w:rsidRPr="00215A90" w:rsidRDefault="000F249B" w:rsidP="000F249B">
            <w:pPr>
              <w:spacing w:line="264" w:lineRule="auto"/>
              <w:rPr>
                <w:b/>
                <w:bCs/>
                <w:sz w:val="20"/>
                <w:szCs w:val="20"/>
              </w:rPr>
            </w:pPr>
            <w:r>
              <w:rPr>
                <w:b/>
                <w:bCs/>
                <w:sz w:val="20"/>
                <w:szCs w:val="20"/>
              </w:rPr>
              <w:t>3</w:t>
            </w:r>
            <w:r w:rsidR="0067052A" w:rsidRPr="00215A90">
              <w:rPr>
                <w:b/>
                <w:bCs/>
                <w:sz w:val="20"/>
                <w:szCs w:val="20"/>
              </w:rPr>
              <w:t xml:space="preserve"> lipca</w:t>
            </w:r>
            <w:r w:rsidR="00465096" w:rsidRPr="00215A90">
              <w:rPr>
                <w:b/>
                <w:bCs/>
                <w:sz w:val="20"/>
                <w:szCs w:val="20"/>
              </w:rPr>
              <w:t xml:space="preserve"> 20</w:t>
            </w:r>
            <w:r>
              <w:rPr>
                <w:b/>
                <w:bCs/>
                <w:sz w:val="20"/>
                <w:szCs w:val="20"/>
              </w:rPr>
              <w:t>20</w:t>
            </w:r>
            <w:r w:rsidR="00465096" w:rsidRPr="00215A90">
              <w:rPr>
                <w:b/>
                <w:bCs/>
                <w:sz w:val="20"/>
                <w:szCs w:val="20"/>
              </w:rPr>
              <w:t>r.</w:t>
            </w:r>
          </w:p>
        </w:tc>
      </w:tr>
      <w:tr w:rsidR="00D95BEF" w:rsidRPr="007C6105">
        <w:tc>
          <w:tcPr>
            <w:tcW w:w="720" w:type="dxa"/>
            <w:shd w:val="clear" w:color="auto" w:fill="FFFFFF"/>
            <w:tcMar>
              <w:top w:w="57" w:type="dxa"/>
              <w:bottom w:w="57" w:type="dxa"/>
            </w:tcMar>
            <w:vAlign w:val="center"/>
          </w:tcPr>
          <w:p w:rsidR="00D95BEF" w:rsidRPr="007C6105" w:rsidRDefault="00D95BEF" w:rsidP="001C5644">
            <w:pPr>
              <w:spacing w:line="264" w:lineRule="auto"/>
              <w:jc w:val="center"/>
              <w:rPr>
                <w:b/>
                <w:bCs/>
                <w:sz w:val="20"/>
                <w:szCs w:val="20"/>
              </w:rPr>
            </w:pPr>
            <w:r w:rsidRPr="007C6105">
              <w:rPr>
                <w:b/>
                <w:bCs/>
                <w:sz w:val="20"/>
                <w:szCs w:val="20"/>
              </w:rPr>
              <w:t>31.</w:t>
            </w:r>
          </w:p>
        </w:tc>
        <w:tc>
          <w:tcPr>
            <w:tcW w:w="3780" w:type="dxa"/>
            <w:shd w:val="clear" w:color="auto" w:fill="FFFFFF"/>
            <w:tcMar>
              <w:top w:w="57" w:type="dxa"/>
              <w:bottom w:w="57" w:type="dxa"/>
            </w:tcMar>
          </w:tcPr>
          <w:p w:rsidR="00D95BEF" w:rsidRPr="007C6105" w:rsidRDefault="00D95BEF" w:rsidP="00BE7EFA">
            <w:pPr>
              <w:spacing w:line="264" w:lineRule="auto"/>
              <w:rPr>
                <w:sz w:val="20"/>
                <w:szCs w:val="20"/>
              </w:rPr>
            </w:pPr>
            <w:r w:rsidRPr="007C6105">
              <w:rPr>
                <w:sz w:val="20"/>
                <w:szCs w:val="20"/>
              </w:rPr>
              <w:t>Przechowywanie dokumentacji egzaminacyjnej egzaminu maturalnego.</w:t>
            </w:r>
          </w:p>
        </w:tc>
        <w:tc>
          <w:tcPr>
            <w:tcW w:w="3600" w:type="dxa"/>
            <w:shd w:val="clear" w:color="auto" w:fill="FFFFFF"/>
            <w:tcMar>
              <w:top w:w="57" w:type="dxa"/>
              <w:bottom w:w="57" w:type="dxa"/>
            </w:tcMar>
          </w:tcPr>
          <w:p w:rsidR="00D95BEF" w:rsidRPr="007C6105" w:rsidRDefault="00D95BEF" w:rsidP="00BE7EFA">
            <w:pPr>
              <w:spacing w:line="264" w:lineRule="auto"/>
              <w:rPr>
                <w:sz w:val="20"/>
                <w:szCs w:val="20"/>
              </w:rPr>
            </w:pPr>
            <w:r w:rsidRPr="007C6105">
              <w:rPr>
                <w:sz w:val="20"/>
                <w:szCs w:val="20"/>
              </w:rPr>
              <w:t>Właściwe zabezpieczenie dokumentacji egzaminacyjnej przed nieuprawnionym ujawnieniem.</w:t>
            </w:r>
          </w:p>
        </w:tc>
        <w:tc>
          <w:tcPr>
            <w:tcW w:w="2160" w:type="dxa"/>
            <w:shd w:val="clear" w:color="auto" w:fill="FFFFFF"/>
            <w:tcMar>
              <w:top w:w="57" w:type="dxa"/>
              <w:bottom w:w="57" w:type="dxa"/>
            </w:tcMar>
          </w:tcPr>
          <w:p w:rsidR="00D95BEF" w:rsidRPr="00215A90" w:rsidRDefault="00465096" w:rsidP="00011EA8">
            <w:pPr>
              <w:spacing w:line="264" w:lineRule="auto"/>
              <w:rPr>
                <w:b/>
                <w:bCs/>
                <w:sz w:val="20"/>
                <w:szCs w:val="20"/>
              </w:rPr>
            </w:pPr>
            <w:r w:rsidRPr="00215A90">
              <w:rPr>
                <w:b/>
                <w:bCs/>
                <w:sz w:val="20"/>
                <w:szCs w:val="20"/>
              </w:rPr>
              <w:t xml:space="preserve">Do </w:t>
            </w:r>
            <w:r w:rsidR="00011EA8">
              <w:rPr>
                <w:b/>
                <w:bCs/>
                <w:sz w:val="20"/>
                <w:szCs w:val="20"/>
              </w:rPr>
              <w:t>4</w:t>
            </w:r>
            <w:r w:rsidR="0067052A" w:rsidRPr="00215A90">
              <w:rPr>
                <w:b/>
                <w:bCs/>
                <w:sz w:val="20"/>
                <w:szCs w:val="20"/>
              </w:rPr>
              <w:t xml:space="preserve"> stycznia</w:t>
            </w:r>
            <w:r w:rsidRPr="00215A90">
              <w:rPr>
                <w:b/>
                <w:bCs/>
                <w:sz w:val="20"/>
                <w:szCs w:val="20"/>
              </w:rPr>
              <w:t xml:space="preserve"> 20</w:t>
            </w:r>
            <w:r w:rsidR="00215A90" w:rsidRPr="00215A90">
              <w:rPr>
                <w:b/>
                <w:bCs/>
                <w:sz w:val="20"/>
                <w:szCs w:val="20"/>
              </w:rPr>
              <w:t>2</w:t>
            </w:r>
            <w:r w:rsidR="00011EA8">
              <w:rPr>
                <w:b/>
                <w:bCs/>
                <w:sz w:val="20"/>
                <w:szCs w:val="20"/>
              </w:rPr>
              <w:t>1</w:t>
            </w:r>
            <w:r w:rsidRPr="00215A90">
              <w:rPr>
                <w:b/>
                <w:bCs/>
                <w:sz w:val="20"/>
                <w:szCs w:val="20"/>
              </w:rPr>
              <w:t xml:space="preserve">r. </w:t>
            </w:r>
          </w:p>
        </w:tc>
      </w:tr>
      <w:tr w:rsidR="00D95BEF" w:rsidRPr="007C6105">
        <w:tc>
          <w:tcPr>
            <w:tcW w:w="720" w:type="dxa"/>
            <w:shd w:val="clear" w:color="auto" w:fill="FFFFFF"/>
            <w:tcMar>
              <w:top w:w="57" w:type="dxa"/>
              <w:bottom w:w="57" w:type="dxa"/>
            </w:tcMar>
            <w:vAlign w:val="center"/>
          </w:tcPr>
          <w:p w:rsidR="00D95BEF" w:rsidRPr="007C6105" w:rsidRDefault="00D95BEF" w:rsidP="001C5644">
            <w:pPr>
              <w:spacing w:line="264" w:lineRule="auto"/>
              <w:jc w:val="center"/>
              <w:rPr>
                <w:b/>
                <w:bCs/>
                <w:sz w:val="20"/>
                <w:szCs w:val="20"/>
              </w:rPr>
            </w:pPr>
            <w:r w:rsidRPr="007C6105">
              <w:rPr>
                <w:b/>
                <w:bCs/>
                <w:sz w:val="20"/>
                <w:szCs w:val="20"/>
              </w:rPr>
              <w:t>32.</w:t>
            </w:r>
          </w:p>
        </w:tc>
        <w:tc>
          <w:tcPr>
            <w:tcW w:w="3780" w:type="dxa"/>
            <w:shd w:val="clear" w:color="auto" w:fill="FFFFFF"/>
            <w:tcMar>
              <w:top w:w="57" w:type="dxa"/>
              <w:bottom w:w="57" w:type="dxa"/>
            </w:tcMar>
          </w:tcPr>
          <w:p w:rsidR="00D95BEF" w:rsidRPr="007C6105" w:rsidRDefault="00D95BEF" w:rsidP="00BE7EFA">
            <w:pPr>
              <w:spacing w:line="264" w:lineRule="auto"/>
              <w:rPr>
                <w:sz w:val="20"/>
                <w:szCs w:val="20"/>
              </w:rPr>
            </w:pPr>
            <w:r w:rsidRPr="007C6105">
              <w:rPr>
                <w:sz w:val="20"/>
                <w:szCs w:val="20"/>
              </w:rPr>
              <w:t>Odbiór pisemnych oświadczeń absolwentów o przystąpieniu do egzaminu poprawkowego.</w:t>
            </w:r>
          </w:p>
        </w:tc>
        <w:tc>
          <w:tcPr>
            <w:tcW w:w="3600" w:type="dxa"/>
            <w:shd w:val="clear" w:color="auto" w:fill="FFFFFF"/>
            <w:tcMar>
              <w:top w:w="57" w:type="dxa"/>
              <w:bottom w:w="57" w:type="dxa"/>
            </w:tcMar>
          </w:tcPr>
          <w:p w:rsidR="00D95BEF" w:rsidRPr="007C6105" w:rsidRDefault="00D95BEF" w:rsidP="00BE7EFA">
            <w:pPr>
              <w:spacing w:line="264" w:lineRule="auto"/>
              <w:rPr>
                <w:sz w:val="20"/>
                <w:szCs w:val="20"/>
              </w:rPr>
            </w:pPr>
            <w:r w:rsidRPr="007C6105">
              <w:rPr>
                <w:sz w:val="20"/>
                <w:szCs w:val="20"/>
              </w:rPr>
              <w:t>Odbiór oświadczeń</w:t>
            </w:r>
          </w:p>
        </w:tc>
        <w:tc>
          <w:tcPr>
            <w:tcW w:w="2160" w:type="dxa"/>
            <w:shd w:val="clear" w:color="auto" w:fill="FFFFFF"/>
            <w:tcMar>
              <w:top w:w="57" w:type="dxa"/>
              <w:bottom w:w="57" w:type="dxa"/>
            </w:tcMar>
          </w:tcPr>
          <w:p w:rsidR="00D95BEF" w:rsidRPr="003B749D" w:rsidRDefault="00D95BEF" w:rsidP="00011EA8">
            <w:pPr>
              <w:spacing w:line="264" w:lineRule="auto"/>
              <w:rPr>
                <w:b/>
                <w:bCs/>
                <w:color w:val="FF0000"/>
                <w:sz w:val="20"/>
                <w:szCs w:val="20"/>
              </w:rPr>
            </w:pPr>
            <w:r w:rsidRPr="00A65D5B">
              <w:rPr>
                <w:b/>
                <w:bCs/>
                <w:sz w:val="20"/>
                <w:szCs w:val="20"/>
              </w:rPr>
              <w:t xml:space="preserve">Do </w:t>
            </w:r>
            <w:r w:rsidR="0067052A" w:rsidRPr="00A65D5B">
              <w:rPr>
                <w:b/>
                <w:bCs/>
                <w:sz w:val="20"/>
                <w:szCs w:val="20"/>
              </w:rPr>
              <w:t>1</w:t>
            </w:r>
            <w:r w:rsidR="00011EA8">
              <w:rPr>
                <w:b/>
                <w:bCs/>
                <w:sz w:val="20"/>
                <w:szCs w:val="20"/>
              </w:rPr>
              <w:t>0</w:t>
            </w:r>
            <w:r w:rsidRPr="00A65D5B">
              <w:rPr>
                <w:b/>
                <w:bCs/>
                <w:sz w:val="20"/>
                <w:szCs w:val="20"/>
              </w:rPr>
              <w:t>ipca 20</w:t>
            </w:r>
            <w:r w:rsidR="00011EA8">
              <w:rPr>
                <w:b/>
                <w:bCs/>
                <w:sz w:val="20"/>
                <w:szCs w:val="20"/>
              </w:rPr>
              <w:t>20</w:t>
            </w:r>
            <w:r w:rsidRPr="00A65D5B">
              <w:rPr>
                <w:b/>
                <w:bCs/>
                <w:sz w:val="20"/>
                <w:szCs w:val="20"/>
              </w:rPr>
              <w:t xml:space="preserve"> r. </w:t>
            </w:r>
          </w:p>
        </w:tc>
      </w:tr>
      <w:tr w:rsidR="00D95BEF" w:rsidRPr="007C6105">
        <w:tc>
          <w:tcPr>
            <w:tcW w:w="720" w:type="dxa"/>
            <w:shd w:val="clear" w:color="auto" w:fill="FFFFFF"/>
            <w:tcMar>
              <w:top w:w="57" w:type="dxa"/>
              <w:bottom w:w="57" w:type="dxa"/>
            </w:tcMar>
            <w:vAlign w:val="center"/>
          </w:tcPr>
          <w:p w:rsidR="00D95BEF" w:rsidRPr="007C6105" w:rsidRDefault="00D95BEF" w:rsidP="001C5644">
            <w:pPr>
              <w:spacing w:line="264" w:lineRule="auto"/>
              <w:jc w:val="center"/>
              <w:rPr>
                <w:b/>
                <w:bCs/>
                <w:sz w:val="20"/>
                <w:szCs w:val="20"/>
              </w:rPr>
            </w:pPr>
            <w:r w:rsidRPr="007C6105">
              <w:rPr>
                <w:b/>
                <w:bCs/>
                <w:sz w:val="20"/>
                <w:szCs w:val="20"/>
              </w:rPr>
              <w:t>33.</w:t>
            </w:r>
          </w:p>
        </w:tc>
        <w:tc>
          <w:tcPr>
            <w:tcW w:w="3780" w:type="dxa"/>
            <w:shd w:val="clear" w:color="auto" w:fill="FFFFFF"/>
            <w:tcMar>
              <w:top w:w="57" w:type="dxa"/>
              <w:bottom w:w="57" w:type="dxa"/>
            </w:tcMar>
          </w:tcPr>
          <w:p w:rsidR="00D95BEF" w:rsidRPr="007C6105" w:rsidRDefault="00D95BEF" w:rsidP="00BE7EFA">
            <w:pPr>
              <w:spacing w:line="264" w:lineRule="auto"/>
              <w:rPr>
                <w:sz w:val="20"/>
                <w:szCs w:val="20"/>
              </w:rPr>
            </w:pPr>
            <w:r w:rsidRPr="007C6105">
              <w:rPr>
                <w:sz w:val="20"/>
                <w:szCs w:val="20"/>
              </w:rPr>
              <w:t xml:space="preserve">Przekazanie do OKE informacji dotyczących zgłoszeń do sesji poprawkowej. </w:t>
            </w:r>
          </w:p>
        </w:tc>
        <w:tc>
          <w:tcPr>
            <w:tcW w:w="3600" w:type="dxa"/>
            <w:shd w:val="clear" w:color="auto" w:fill="FFFFFF"/>
            <w:tcMar>
              <w:top w:w="57" w:type="dxa"/>
              <w:bottom w:w="57" w:type="dxa"/>
            </w:tcMar>
          </w:tcPr>
          <w:p w:rsidR="00D95BEF" w:rsidRPr="007C6105" w:rsidRDefault="00D95BEF" w:rsidP="00BE7EFA">
            <w:pPr>
              <w:spacing w:line="264" w:lineRule="auto"/>
              <w:rPr>
                <w:sz w:val="20"/>
                <w:szCs w:val="20"/>
              </w:rPr>
            </w:pPr>
            <w:r w:rsidRPr="007C6105">
              <w:rPr>
                <w:sz w:val="20"/>
                <w:szCs w:val="20"/>
              </w:rPr>
              <w:t>Przekazanie informacji do OKE</w:t>
            </w:r>
          </w:p>
        </w:tc>
        <w:tc>
          <w:tcPr>
            <w:tcW w:w="2160" w:type="dxa"/>
            <w:shd w:val="clear" w:color="auto" w:fill="FFFFFF"/>
            <w:tcMar>
              <w:top w:w="57" w:type="dxa"/>
              <w:bottom w:w="57" w:type="dxa"/>
            </w:tcMar>
          </w:tcPr>
          <w:p w:rsidR="00D95BEF" w:rsidRPr="007C6105" w:rsidRDefault="00D95BEF" w:rsidP="00011EA8">
            <w:pPr>
              <w:spacing w:line="264" w:lineRule="auto"/>
              <w:rPr>
                <w:b/>
                <w:bCs/>
                <w:sz w:val="20"/>
                <w:szCs w:val="20"/>
              </w:rPr>
            </w:pPr>
            <w:r w:rsidRPr="007C6105">
              <w:rPr>
                <w:b/>
                <w:bCs/>
                <w:sz w:val="20"/>
                <w:szCs w:val="20"/>
              </w:rPr>
              <w:t>Do 1</w:t>
            </w:r>
            <w:r w:rsidR="00011EA8">
              <w:rPr>
                <w:b/>
                <w:bCs/>
                <w:sz w:val="20"/>
                <w:szCs w:val="20"/>
              </w:rPr>
              <w:t>4</w:t>
            </w:r>
            <w:r w:rsidRPr="007C6105">
              <w:rPr>
                <w:b/>
                <w:bCs/>
                <w:sz w:val="20"/>
                <w:szCs w:val="20"/>
              </w:rPr>
              <w:t xml:space="preserve"> lipca 20</w:t>
            </w:r>
            <w:r w:rsidR="00011EA8">
              <w:rPr>
                <w:b/>
                <w:bCs/>
                <w:sz w:val="20"/>
                <w:szCs w:val="20"/>
              </w:rPr>
              <w:t>20</w:t>
            </w:r>
            <w:r w:rsidRPr="007C6105">
              <w:rPr>
                <w:b/>
                <w:bCs/>
                <w:sz w:val="20"/>
                <w:szCs w:val="20"/>
              </w:rPr>
              <w:t xml:space="preserve"> r.</w:t>
            </w:r>
          </w:p>
        </w:tc>
      </w:tr>
    </w:tbl>
    <w:p w:rsidR="00F43DA6" w:rsidRPr="00BF22F1" w:rsidRDefault="00F43DA6" w:rsidP="007C6105">
      <w:pPr>
        <w:pStyle w:val="Default"/>
        <w:spacing w:after="160" w:line="264" w:lineRule="auto"/>
        <w:jc w:val="both"/>
        <w:rPr>
          <w:rFonts w:ascii="Times New Roman" w:hAnsi="Times New Roman" w:cs="Times New Roman"/>
          <w:b/>
          <w:bCs/>
          <w:color w:val="auto"/>
        </w:rPr>
      </w:pPr>
    </w:p>
    <w:p w:rsidR="00F43DA6" w:rsidRPr="00BF22F1" w:rsidRDefault="00F43DA6" w:rsidP="0086704A">
      <w:pPr>
        <w:pStyle w:val="Default"/>
        <w:spacing w:after="160" w:line="264" w:lineRule="auto"/>
        <w:jc w:val="center"/>
        <w:outlineLvl w:val="0"/>
        <w:rPr>
          <w:rFonts w:ascii="Times New Roman" w:hAnsi="Times New Roman" w:cs="Times New Roman"/>
          <w:b/>
          <w:bCs/>
          <w:color w:val="auto"/>
        </w:rPr>
      </w:pPr>
      <w:bookmarkStart w:id="3" w:name="_Toc431493455"/>
      <w:r w:rsidRPr="00BF22F1">
        <w:rPr>
          <w:rFonts w:ascii="Times New Roman" w:hAnsi="Times New Roman" w:cs="Times New Roman"/>
          <w:b/>
          <w:bCs/>
          <w:color w:val="auto"/>
        </w:rPr>
        <w:t>IV. PRZYGOTOWANIE I ORGANIZACJA EGZAMINU W CZĘŚCI USTNEJ</w:t>
      </w:r>
      <w:bookmarkEnd w:id="3"/>
    </w:p>
    <w:p w:rsidR="00F43DA6" w:rsidRPr="00BF22F1" w:rsidRDefault="00F43DA6" w:rsidP="007C6105">
      <w:pPr>
        <w:pStyle w:val="Default"/>
        <w:spacing w:after="160" w:line="264" w:lineRule="auto"/>
        <w:jc w:val="both"/>
        <w:rPr>
          <w:rFonts w:ascii="Times New Roman" w:hAnsi="Times New Roman" w:cs="Times New Roman"/>
          <w:color w:val="auto"/>
        </w:rPr>
      </w:pPr>
    </w:p>
    <w:p w:rsidR="00F43DA6" w:rsidRPr="00BF22F1" w:rsidRDefault="00F43DA6" w:rsidP="00A31DF4">
      <w:pPr>
        <w:pStyle w:val="Default"/>
        <w:numPr>
          <w:ilvl w:val="0"/>
          <w:numId w:val="16"/>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Zdający nie może wnosić do sali egzaminacyjnej żadnych urządzeń telekomunikacyjnych ani z nich korzystać. </w:t>
      </w:r>
    </w:p>
    <w:p w:rsidR="00F43DA6" w:rsidRPr="00BF22F1" w:rsidRDefault="00F43DA6" w:rsidP="00A31DF4">
      <w:pPr>
        <w:pStyle w:val="Default"/>
        <w:numPr>
          <w:ilvl w:val="0"/>
          <w:numId w:val="16"/>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Do 30 września nauczyciele języka polskiego zapoznają uczniów z procedurami egzaminacyjnymi. </w:t>
      </w:r>
    </w:p>
    <w:p w:rsidR="00F43DA6" w:rsidRPr="00BF22F1" w:rsidRDefault="00F43DA6" w:rsidP="00A31DF4">
      <w:pPr>
        <w:pStyle w:val="Default"/>
        <w:numPr>
          <w:ilvl w:val="0"/>
          <w:numId w:val="16"/>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Egzamin ustny z języka polskiego przeprowadzany jest z wykorzystaniem </w:t>
      </w:r>
      <w:r w:rsidR="007E6ED1">
        <w:rPr>
          <w:rFonts w:ascii="Times New Roman" w:hAnsi="Times New Roman" w:cs="Times New Roman"/>
          <w:color w:val="auto"/>
        </w:rPr>
        <w:t>komputera</w:t>
      </w:r>
      <w:r w:rsidRPr="00BF22F1">
        <w:rPr>
          <w:rFonts w:ascii="Times New Roman" w:hAnsi="Times New Roman" w:cs="Times New Roman"/>
          <w:color w:val="auto"/>
        </w:rPr>
        <w:t xml:space="preserve">. </w:t>
      </w:r>
    </w:p>
    <w:p w:rsidR="00F43DA6" w:rsidRPr="00BF22F1" w:rsidRDefault="00F43DA6" w:rsidP="00A31DF4">
      <w:pPr>
        <w:numPr>
          <w:ilvl w:val="0"/>
          <w:numId w:val="16"/>
        </w:numPr>
        <w:spacing w:after="160" w:line="264" w:lineRule="auto"/>
        <w:jc w:val="both"/>
      </w:pPr>
      <w:r w:rsidRPr="00BF22F1">
        <w:t>Przewodniczący SZE I LO  nie później niż 1 marca zwróci się do dyrektorów szkół ponadgimnazjalnych w pierwszej kolejności – starogardzkich – w celu podjęcia współdziałania i koordynacji w kwestii pozyskania zewnętrznych członków PZE i ZN. W przypadku trudności z pozyskaniem zewnętrznych członków PZE i ZN ze starogardzkich szkół ponadgimnazjalnych przewodniczący SZE I LO  zwróci się po stwierdzeniu takiego stanu rzeczy do dyrektorów innych szkół.</w:t>
      </w:r>
    </w:p>
    <w:p w:rsidR="00F43DA6" w:rsidRPr="00BF22F1" w:rsidRDefault="00F43DA6" w:rsidP="00A31DF4">
      <w:pPr>
        <w:pStyle w:val="Default"/>
        <w:numPr>
          <w:ilvl w:val="0"/>
          <w:numId w:val="16"/>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lastRenderedPageBreak/>
        <w:t xml:space="preserve">Przewodniczący SZE lub jego zastępca ustala szczegółowy terminarz części ustnej egzaminu maturalnego i ogłasza go zdającym na dwa miesiące przed rozpoczęciem części pisemnej wywieszając na tablicy informacyjnej. </w:t>
      </w:r>
    </w:p>
    <w:p w:rsidR="00F43DA6" w:rsidRPr="00BF22F1" w:rsidRDefault="00F43DA6" w:rsidP="00A31DF4">
      <w:pPr>
        <w:pStyle w:val="Default"/>
        <w:numPr>
          <w:ilvl w:val="0"/>
          <w:numId w:val="16"/>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Za przygotowanie i odpowiedni wystrój sal, w których będzie się odbywał egzamin oraz pomoce konieczne do prezentacji, odpowiedzialny jest przewodniczący PZE. </w:t>
      </w:r>
    </w:p>
    <w:p w:rsidR="00F43DA6" w:rsidRPr="00BF22F1" w:rsidRDefault="00F43DA6" w:rsidP="00A31DF4">
      <w:pPr>
        <w:pStyle w:val="Default"/>
        <w:numPr>
          <w:ilvl w:val="0"/>
          <w:numId w:val="16"/>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Na jeden dzień przed rozpoczęciem egzaminów ustnych z języków obcych nowożytnych przewodniczący SZE lub jego zastępca udostępnia do wglądu nauczycielom, wchodzącym w skład właściwego PZE, zestawy zadań i kryteria oceniania z danego języka, przestrzegając zasad ochrony materiałów egzaminacyjnych przed nieuprawnionym ujawnieniem. </w:t>
      </w:r>
    </w:p>
    <w:p w:rsidR="00F43DA6" w:rsidRPr="007F60AD" w:rsidRDefault="007F60AD" w:rsidP="00A31DF4">
      <w:pPr>
        <w:pStyle w:val="Default"/>
        <w:numPr>
          <w:ilvl w:val="0"/>
          <w:numId w:val="16"/>
        </w:numPr>
        <w:spacing w:after="160" w:line="264" w:lineRule="auto"/>
        <w:jc w:val="both"/>
        <w:rPr>
          <w:rFonts w:ascii="Times New Roman" w:hAnsi="Times New Roman" w:cs="Times New Roman"/>
          <w:color w:val="auto"/>
        </w:rPr>
      </w:pPr>
      <w:r w:rsidRPr="007F60AD">
        <w:rPr>
          <w:rFonts w:ascii="Times New Roman" w:hAnsi="Times New Roman" w:cs="Times New Roman"/>
          <w:color w:val="auto"/>
        </w:rPr>
        <w:t xml:space="preserve">Nie później niż  dzień przed egzaminem </w:t>
      </w:r>
      <w:r w:rsidR="00F43DA6" w:rsidRPr="007F60AD">
        <w:rPr>
          <w:rFonts w:ascii="Times New Roman" w:hAnsi="Times New Roman" w:cs="Times New Roman"/>
          <w:color w:val="auto"/>
        </w:rPr>
        <w:t xml:space="preserve"> ustn</w:t>
      </w:r>
      <w:r w:rsidRPr="007F60AD">
        <w:rPr>
          <w:rFonts w:ascii="Times New Roman" w:hAnsi="Times New Roman" w:cs="Times New Roman"/>
          <w:color w:val="auto"/>
        </w:rPr>
        <w:t xml:space="preserve">ym </w:t>
      </w:r>
      <w:r w:rsidR="00F43DA6" w:rsidRPr="007F60AD">
        <w:rPr>
          <w:rFonts w:ascii="Times New Roman" w:hAnsi="Times New Roman" w:cs="Times New Roman"/>
          <w:color w:val="auto"/>
        </w:rPr>
        <w:t xml:space="preserve"> z języka polskiego przewodniczący SZE lub jego zastępca </w:t>
      </w:r>
      <w:r w:rsidRPr="007F60AD">
        <w:rPr>
          <w:rFonts w:ascii="Times New Roman" w:hAnsi="Times New Roman" w:cs="Times New Roman"/>
          <w:color w:val="auto"/>
        </w:rPr>
        <w:t xml:space="preserve">umożliwia członkom zespołów przedmiotowych  zapoznanie się z zestawami egzaminacyjnymi </w:t>
      </w:r>
      <w:r w:rsidR="00F43DA6" w:rsidRPr="007F60AD">
        <w:rPr>
          <w:rFonts w:ascii="Times New Roman" w:hAnsi="Times New Roman" w:cs="Times New Roman"/>
          <w:color w:val="auto"/>
        </w:rPr>
        <w:t xml:space="preserve"> </w:t>
      </w:r>
      <w:r w:rsidRPr="007F60AD">
        <w:rPr>
          <w:rFonts w:ascii="Times New Roman" w:hAnsi="Times New Roman" w:cs="Times New Roman"/>
          <w:color w:val="auto"/>
        </w:rPr>
        <w:t xml:space="preserve">w sposób zapewniający ochronę </w:t>
      </w:r>
      <w:r w:rsidR="00F43DA6" w:rsidRPr="007F60AD">
        <w:rPr>
          <w:rFonts w:ascii="Times New Roman" w:hAnsi="Times New Roman" w:cs="Times New Roman"/>
          <w:color w:val="auto"/>
        </w:rPr>
        <w:t xml:space="preserve"> materiałów przed nieuprawnionym ujawnieniem</w:t>
      </w:r>
      <w:r w:rsidRPr="007F60AD">
        <w:rPr>
          <w:rFonts w:ascii="Times New Roman" w:hAnsi="Times New Roman" w:cs="Times New Roman"/>
          <w:color w:val="auto"/>
        </w:rPr>
        <w:t>, na terenie szkoły</w:t>
      </w:r>
      <w:r w:rsidR="00F43DA6" w:rsidRPr="007F60AD">
        <w:rPr>
          <w:rFonts w:ascii="Times New Roman" w:hAnsi="Times New Roman" w:cs="Times New Roman"/>
          <w:color w:val="auto"/>
        </w:rPr>
        <w:t xml:space="preserve">. </w:t>
      </w:r>
    </w:p>
    <w:p w:rsidR="00F43DA6" w:rsidRPr="00BF22F1" w:rsidRDefault="00F43DA6" w:rsidP="00A31DF4">
      <w:pPr>
        <w:pStyle w:val="Default"/>
        <w:numPr>
          <w:ilvl w:val="0"/>
          <w:numId w:val="16"/>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Zdający przystępują do egzaminu w kolejności ustalonej w szczegółowym terminarzu części ustnej egzaminu, który jest wywieszony wcześniej w gablotach szkolnych na półpiętrze, w dniu egzaminu dodatkowo powieszony jest na drzwiach sal, w których odbywa się egzamin. Zdający obowiązani są stawić się na egzamin w takim czasie, aby przebiegał on bez zbędnych przerw, podane godziny rozpoczęcia egzaminu mają charakter orientacyjny. </w:t>
      </w:r>
    </w:p>
    <w:p w:rsidR="00F43DA6" w:rsidRPr="00BF22F1" w:rsidRDefault="00F43DA6" w:rsidP="00A31DF4">
      <w:pPr>
        <w:pStyle w:val="Default"/>
        <w:numPr>
          <w:ilvl w:val="0"/>
          <w:numId w:val="16"/>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Przewodniczący PZE w dniu egzaminu : </w:t>
      </w:r>
    </w:p>
    <w:p w:rsidR="007F60AD" w:rsidRPr="007F60AD" w:rsidRDefault="00F43DA6" w:rsidP="007F60AD">
      <w:pPr>
        <w:pStyle w:val="Default"/>
        <w:numPr>
          <w:ilvl w:val="0"/>
          <w:numId w:val="3"/>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pobiera od przewodniczącego SZE listę zdających w danym dniu, druki protokołów, karty oceny indywidualnej części ustnej egzaminu i zestawy zadań potrzebne do przeprowadzenia egzaminu</w:t>
      </w:r>
      <w:r w:rsidR="007F60AD">
        <w:rPr>
          <w:rFonts w:ascii="Times New Roman" w:hAnsi="Times New Roman" w:cs="Times New Roman"/>
          <w:color w:val="auto"/>
        </w:rPr>
        <w:t xml:space="preserve"> z języków obcych</w:t>
      </w:r>
      <w:r w:rsidRPr="00BF22F1">
        <w:rPr>
          <w:rFonts w:ascii="Times New Roman" w:hAnsi="Times New Roman" w:cs="Times New Roman"/>
          <w:color w:val="auto"/>
        </w:rPr>
        <w:t xml:space="preserve">, </w:t>
      </w:r>
      <w:r w:rsidRPr="007F60AD">
        <w:rPr>
          <w:rFonts w:ascii="Times New Roman" w:hAnsi="Times New Roman" w:cs="Times New Roman"/>
          <w:color w:val="auto"/>
        </w:rPr>
        <w:t>opieczętowane kartki do sporządzania notatek, które po zakończeniu ulegają zwrotowi i zniszczeniu</w:t>
      </w:r>
      <w:r w:rsidR="007F60AD" w:rsidRPr="007F60AD">
        <w:rPr>
          <w:rFonts w:ascii="Times New Roman" w:hAnsi="Times New Roman" w:cs="Times New Roman"/>
          <w:color w:val="auto"/>
        </w:rPr>
        <w:t xml:space="preserve"> </w:t>
      </w:r>
      <w:r w:rsidR="007F60AD">
        <w:rPr>
          <w:rFonts w:ascii="Times New Roman" w:hAnsi="Times New Roman" w:cs="Times New Roman"/>
          <w:color w:val="auto"/>
        </w:rPr>
        <w:t xml:space="preserve">     </w:t>
      </w:r>
      <w:r w:rsidR="007F60AD" w:rsidRPr="007F60AD">
        <w:rPr>
          <w:rFonts w:ascii="Times New Roman" w:hAnsi="Times New Roman" w:cs="Times New Roman"/>
          <w:color w:val="auto"/>
        </w:rPr>
        <w:t>( dotyczy egzaminu z j. p</w:t>
      </w:r>
      <w:r w:rsidR="007F60AD">
        <w:rPr>
          <w:rFonts w:ascii="Times New Roman" w:hAnsi="Times New Roman" w:cs="Times New Roman"/>
          <w:color w:val="auto"/>
        </w:rPr>
        <w:t>o</w:t>
      </w:r>
      <w:r w:rsidR="007F60AD" w:rsidRPr="007F60AD">
        <w:rPr>
          <w:rFonts w:ascii="Times New Roman" w:hAnsi="Times New Roman" w:cs="Times New Roman"/>
          <w:color w:val="auto"/>
        </w:rPr>
        <w:t>lskiego)</w:t>
      </w:r>
      <w:r w:rsidRPr="007F60AD">
        <w:rPr>
          <w:rFonts w:ascii="Times New Roman" w:hAnsi="Times New Roman" w:cs="Times New Roman"/>
          <w:color w:val="auto"/>
        </w:rPr>
        <w:t xml:space="preserve">; </w:t>
      </w:r>
      <w:r w:rsidR="007F60AD" w:rsidRPr="007F60AD">
        <w:rPr>
          <w:rFonts w:ascii="Times New Roman" w:hAnsi="Times New Roman" w:cs="Times New Roman"/>
          <w:color w:val="auto"/>
        </w:rPr>
        <w:t>wydrukowane bilety z numerami zadań;</w:t>
      </w:r>
      <w:r w:rsidR="007F60AD">
        <w:rPr>
          <w:rFonts w:ascii="Times New Roman" w:hAnsi="Times New Roman" w:cs="Times New Roman"/>
          <w:color w:val="auto"/>
        </w:rPr>
        <w:t xml:space="preserve"> kryteria oceniania</w:t>
      </w:r>
    </w:p>
    <w:p w:rsidR="00F43DA6" w:rsidRPr="00BF22F1" w:rsidRDefault="00F43DA6" w:rsidP="00A31DF4">
      <w:pPr>
        <w:pStyle w:val="Default"/>
        <w:numPr>
          <w:ilvl w:val="0"/>
          <w:numId w:val="3"/>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sam lub wyznaczony przez niego członek PZE sprawdza tożsamość zdających, oraz świadectwa ukończenia szkoły w przypadku osób skierowanych na egzamin przez OKE, </w:t>
      </w:r>
    </w:p>
    <w:p w:rsidR="00F43DA6" w:rsidRPr="00BF22F1" w:rsidRDefault="00F43DA6" w:rsidP="00A31DF4">
      <w:pPr>
        <w:pStyle w:val="Default"/>
        <w:numPr>
          <w:ilvl w:val="0"/>
          <w:numId w:val="3"/>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kontroluje czas trwania egzaminu poszczególnych zdających; </w:t>
      </w:r>
    </w:p>
    <w:p w:rsidR="00F43DA6" w:rsidRPr="00BF22F1" w:rsidRDefault="00F43DA6" w:rsidP="00A31DF4">
      <w:pPr>
        <w:pStyle w:val="Default"/>
        <w:numPr>
          <w:ilvl w:val="0"/>
          <w:numId w:val="3"/>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bierze udział w ustalaniu wyniku egzaminu; </w:t>
      </w:r>
    </w:p>
    <w:p w:rsidR="00F43DA6" w:rsidRPr="00BF22F1" w:rsidRDefault="00F43DA6" w:rsidP="00A31DF4">
      <w:pPr>
        <w:pStyle w:val="Default"/>
        <w:numPr>
          <w:ilvl w:val="0"/>
          <w:numId w:val="3"/>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ogłasza zdającym wyniki części ustnej egzaminu po przeegzaminowaniu całej grupy; </w:t>
      </w:r>
    </w:p>
    <w:p w:rsidR="00F43DA6" w:rsidRPr="00BF22F1" w:rsidRDefault="00F43DA6" w:rsidP="00A31DF4">
      <w:pPr>
        <w:pStyle w:val="Default"/>
        <w:numPr>
          <w:ilvl w:val="0"/>
          <w:numId w:val="3"/>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przekazuje przewodniczącemu SZE lub jego zastępcy lub wyznaczonej osobie w sekretariacie szkoły wypełnioną dokumentację egzaminu oraz uporządkowane zestawy zadań egzaminacyjnych</w:t>
      </w:r>
      <w:r w:rsidR="007F60AD">
        <w:rPr>
          <w:rFonts w:ascii="Times New Roman" w:hAnsi="Times New Roman" w:cs="Times New Roman"/>
          <w:color w:val="auto"/>
        </w:rPr>
        <w:t xml:space="preserve"> z języków obcych</w:t>
      </w:r>
      <w:r w:rsidRPr="00BF22F1">
        <w:rPr>
          <w:rFonts w:ascii="Times New Roman" w:hAnsi="Times New Roman" w:cs="Times New Roman"/>
          <w:color w:val="auto"/>
        </w:rPr>
        <w:t xml:space="preserve">. </w:t>
      </w:r>
    </w:p>
    <w:p w:rsidR="00F43DA6" w:rsidRPr="00D95BEF" w:rsidRDefault="00F43DA6" w:rsidP="00A31DF4">
      <w:pPr>
        <w:pStyle w:val="Default"/>
        <w:numPr>
          <w:ilvl w:val="0"/>
          <w:numId w:val="16"/>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lastRenderedPageBreak/>
        <w:t xml:space="preserve">W przypadku gdy maturzysta z uzasadnionego powodu nie zgłosi się w terminie na egzamin ustny przewodniczący SZE ustala dla niego dodatkowy termin, o którym powiadamia bezpośrednio zainteresowanego i odpowiednią komisję. </w:t>
      </w:r>
    </w:p>
    <w:p w:rsidR="00F43DA6" w:rsidRPr="00BF22F1" w:rsidRDefault="00F43DA6" w:rsidP="007C6105">
      <w:pPr>
        <w:pStyle w:val="Default"/>
        <w:spacing w:after="160" w:line="264" w:lineRule="auto"/>
        <w:jc w:val="both"/>
        <w:rPr>
          <w:rFonts w:ascii="Times New Roman" w:hAnsi="Times New Roman" w:cs="Times New Roman"/>
          <w:color w:val="auto"/>
        </w:rPr>
      </w:pPr>
    </w:p>
    <w:p w:rsidR="00F43DA6" w:rsidRPr="00BF22F1" w:rsidRDefault="00F43DA6" w:rsidP="0086704A">
      <w:pPr>
        <w:pStyle w:val="Default"/>
        <w:spacing w:after="160" w:line="264" w:lineRule="auto"/>
        <w:jc w:val="center"/>
        <w:outlineLvl w:val="0"/>
        <w:rPr>
          <w:rFonts w:ascii="Times New Roman" w:hAnsi="Times New Roman" w:cs="Times New Roman"/>
          <w:b/>
          <w:bCs/>
          <w:color w:val="auto"/>
        </w:rPr>
      </w:pPr>
      <w:bookmarkStart w:id="4" w:name="_Toc431493456"/>
      <w:r w:rsidRPr="00BF22F1">
        <w:rPr>
          <w:rFonts w:ascii="Times New Roman" w:hAnsi="Times New Roman" w:cs="Times New Roman"/>
          <w:b/>
          <w:bCs/>
          <w:color w:val="auto"/>
        </w:rPr>
        <w:t>V. PRZYGOTOWANIE I ORGANIZACJA EGZAMINU W CZĘŚCI PISEMNEJ</w:t>
      </w:r>
      <w:bookmarkEnd w:id="4"/>
    </w:p>
    <w:p w:rsidR="00F43DA6" w:rsidRPr="00BF22F1" w:rsidRDefault="00F43DA6" w:rsidP="007C6105">
      <w:pPr>
        <w:pStyle w:val="Default"/>
        <w:spacing w:after="160" w:line="264" w:lineRule="auto"/>
        <w:jc w:val="both"/>
        <w:rPr>
          <w:rFonts w:ascii="Times New Roman" w:hAnsi="Times New Roman" w:cs="Times New Roman"/>
          <w:color w:val="auto"/>
        </w:rPr>
      </w:pPr>
    </w:p>
    <w:p w:rsidR="00F43DA6" w:rsidRPr="00BF22F1" w:rsidRDefault="00F43DA6" w:rsidP="00A31DF4">
      <w:pPr>
        <w:pStyle w:val="Default"/>
        <w:numPr>
          <w:ilvl w:val="0"/>
          <w:numId w:val="17"/>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Przewodniczący SZE lub jego zastępca szkoli i przygotowuje do przeprowadzenia egzaminu członków ZN ze swojej szkoły. </w:t>
      </w:r>
    </w:p>
    <w:p w:rsidR="00F43DA6" w:rsidRPr="00BF22F1" w:rsidRDefault="00F43DA6" w:rsidP="00A31DF4">
      <w:pPr>
        <w:pStyle w:val="Default"/>
        <w:numPr>
          <w:ilvl w:val="0"/>
          <w:numId w:val="17"/>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W trakcie szkolenia w miesiącu kwietniu przewodniczący SZE lub jego zastępca przekazuje przewodniczącym ZN informacje dotyczące przygotowania i wystroju sal, w których będzie się odbywał egzamin, oraz informacje o sposobie udostępniania zdającym pomocy dydaktycznych przewidzianych przez dyrektora CKE do wykorzystania na egzaminach z poszczególnych przedmiotów. </w:t>
      </w:r>
    </w:p>
    <w:p w:rsidR="00F43DA6" w:rsidRDefault="00F43DA6" w:rsidP="00A31DF4">
      <w:pPr>
        <w:pStyle w:val="Default"/>
        <w:numPr>
          <w:ilvl w:val="0"/>
          <w:numId w:val="17"/>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Pomoce na egzamin pisemny z języka polskiego przygotowują pracownicy biblioteki wg zapotrzebowania dostarczonego przez przewodniczącego SZE lub jego zastępcę. </w:t>
      </w:r>
    </w:p>
    <w:p w:rsidR="00F43DA6" w:rsidRPr="00AE230F" w:rsidRDefault="00F43DA6" w:rsidP="00A31DF4">
      <w:pPr>
        <w:pStyle w:val="Default"/>
        <w:numPr>
          <w:ilvl w:val="0"/>
          <w:numId w:val="17"/>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Magnetofony przygotowuje  kierownik gospodarczy  szkoły wg zapotrzebowania dostarczonego przez przewodniczącego SZE lub jego zastępcę.</w:t>
      </w:r>
    </w:p>
    <w:p w:rsidR="00F43DA6" w:rsidRPr="00BF22F1" w:rsidRDefault="00F43DA6" w:rsidP="00A31DF4">
      <w:pPr>
        <w:pStyle w:val="Default"/>
        <w:numPr>
          <w:ilvl w:val="0"/>
          <w:numId w:val="17"/>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Za przygotowanie i odpowiedni wystrój sal, w których będzie się odbywał egzamin oraz pomoce dydaktyczne dozwolone przez dyrektora CKE, odpowiedzialny jest przewodniczący PZN, który wraz z członkami ZN przygotowuje salę do egzaminu wg harmonogramu prac ogłoszonego przez przewodniczącego SZE lub jego zastępcę. </w:t>
      </w:r>
    </w:p>
    <w:p w:rsidR="00F43DA6" w:rsidRPr="00BF22F1" w:rsidRDefault="00F43DA6" w:rsidP="00A31DF4">
      <w:pPr>
        <w:pStyle w:val="Default"/>
        <w:numPr>
          <w:ilvl w:val="0"/>
          <w:numId w:val="17"/>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Zdający ma obowiązek zgłosić sie na egzamin co najmniej na 30 minut przed jego rozpoczęciem z dowodem tożsamości z aktualnym zdjęciem. Absolwent innej szkoły musi ponadto posiadać świadectwo ukończenia szkoły średniej. </w:t>
      </w:r>
    </w:p>
    <w:p w:rsidR="00F43DA6" w:rsidRPr="00BF22F1" w:rsidRDefault="00F43DA6" w:rsidP="00A31DF4">
      <w:pPr>
        <w:pStyle w:val="Default"/>
        <w:numPr>
          <w:ilvl w:val="0"/>
          <w:numId w:val="17"/>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Zdający nie może wnosić do sali egzaminacyjnej żadnych urządzeń telekomunikacyjnych ani z nich korzystać. </w:t>
      </w:r>
    </w:p>
    <w:p w:rsidR="00F43DA6" w:rsidRPr="00BF22F1" w:rsidRDefault="00F43DA6" w:rsidP="00A31DF4">
      <w:pPr>
        <w:pStyle w:val="Default"/>
        <w:numPr>
          <w:ilvl w:val="0"/>
          <w:numId w:val="17"/>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W dniu egzaminu : </w:t>
      </w:r>
    </w:p>
    <w:p w:rsidR="00F43DA6" w:rsidRPr="00BF22F1" w:rsidRDefault="00F43DA6" w:rsidP="00A31DF4">
      <w:pPr>
        <w:pStyle w:val="Default"/>
        <w:numPr>
          <w:ilvl w:val="0"/>
          <w:numId w:val="18"/>
        </w:numPr>
        <w:spacing w:after="160" w:line="264" w:lineRule="auto"/>
        <w:jc w:val="both"/>
        <w:rPr>
          <w:rFonts w:ascii="Times New Roman" w:hAnsi="Times New Roman" w:cs="Times New Roman"/>
          <w:color w:val="auto"/>
        </w:rPr>
      </w:pPr>
      <w:r w:rsidRPr="00BF22F1">
        <w:rPr>
          <w:rFonts w:ascii="Times New Roman" w:hAnsi="Times New Roman" w:cs="Times New Roman"/>
          <w:b/>
          <w:bCs/>
          <w:color w:val="auto"/>
        </w:rPr>
        <w:t xml:space="preserve">na 1 godz. przed jego rozpoczęciem (lub wg harmonogramu ogłoszonego przez przewodniczącego SZE): </w:t>
      </w:r>
    </w:p>
    <w:p w:rsidR="00F43DA6" w:rsidRDefault="00F43DA6" w:rsidP="00A31DF4">
      <w:pPr>
        <w:pStyle w:val="Default"/>
        <w:numPr>
          <w:ilvl w:val="0"/>
          <w:numId w:val="19"/>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członkowie właściwych ZN zgłaszają się do pracy, w razie nieobecności członka ZN przewodniczący SZE wyjaśnia jej przyczyny i w razie potrzeby powołuje w skład ZN innego nauczyciela, </w:t>
      </w:r>
    </w:p>
    <w:p w:rsidR="00F43DA6" w:rsidRDefault="00F43DA6" w:rsidP="00A31DF4">
      <w:pPr>
        <w:pStyle w:val="Default"/>
        <w:numPr>
          <w:ilvl w:val="0"/>
          <w:numId w:val="19"/>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przewodniczący SZE na zebraniu ZN przypomina najważniejsze procedury egzaminu maturalnego, informuje o obecności na egzaminie osób, które posiadają zaświadczenie lekarskie stwierdzające konieczność przyjmowania w trakcie egzaminu leków, spożywania posiłków, </w:t>
      </w:r>
    </w:p>
    <w:p w:rsidR="00F43DA6" w:rsidRPr="00BF22F1" w:rsidRDefault="00F43DA6" w:rsidP="00A31DF4">
      <w:pPr>
        <w:pStyle w:val="Default"/>
        <w:numPr>
          <w:ilvl w:val="0"/>
          <w:numId w:val="19"/>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przewodniczący ZN odbiera, listy zdających, protokoły przebiegu egzaminu, naklejki kodowe, </w:t>
      </w:r>
    </w:p>
    <w:p w:rsidR="00F43DA6" w:rsidRPr="00BF22F1" w:rsidRDefault="00F43DA6" w:rsidP="00A31DF4">
      <w:pPr>
        <w:pStyle w:val="Default"/>
        <w:numPr>
          <w:ilvl w:val="0"/>
          <w:numId w:val="18"/>
        </w:numPr>
        <w:spacing w:after="160" w:line="264" w:lineRule="auto"/>
        <w:jc w:val="both"/>
        <w:rPr>
          <w:rFonts w:ascii="Times New Roman" w:hAnsi="Times New Roman" w:cs="Times New Roman"/>
          <w:color w:val="auto"/>
        </w:rPr>
      </w:pPr>
      <w:r w:rsidRPr="00BF22F1">
        <w:rPr>
          <w:rFonts w:ascii="Times New Roman" w:hAnsi="Times New Roman" w:cs="Times New Roman"/>
          <w:b/>
          <w:bCs/>
          <w:color w:val="auto"/>
        </w:rPr>
        <w:lastRenderedPageBreak/>
        <w:t xml:space="preserve">na 30 min. przed jego rozpoczęciem: </w:t>
      </w:r>
    </w:p>
    <w:p w:rsidR="00F43DA6" w:rsidRPr="00BF22F1" w:rsidRDefault="00F43DA6" w:rsidP="00A31DF4">
      <w:pPr>
        <w:pStyle w:val="Default"/>
        <w:numPr>
          <w:ilvl w:val="0"/>
          <w:numId w:val="20"/>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przewodniczący ZN w obecności pozostałych członków ZN otwiera salę egzaminacyjną, </w:t>
      </w:r>
    </w:p>
    <w:p w:rsidR="00F43DA6" w:rsidRPr="00BF22F1" w:rsidRDefault="00F43DA6" w:rsidP="00A31DF4">
      <w:pPr>
        <w:pStyle w:val="Default"/>
        <w:numPr>
          <w:ilvl w:val="0"/>
          <w:numId w:val="20"/>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wyznaczony członek ZN przypomina zdającym o zakazie wnoszenia urządzeń telekomunikacyjnych na salę egzaminacyjną, maturzysta wnosi na salę tylko przedmioty dopuszczone w komunikacie dyrektora CKE; </w:t>
      </w:r>
    </w:p>
    <w:p w:rsidR="00F43DA6" w:rsidRPr="00BF22F1" w:rsidRDefault="00F43DA6" w:rsidP="00A31DF4">
      <w:pPr>
        <w:pStyle w:val="Default"/>
        <w:numPr>
          <w:ilvl w:val="0"/>
          <w:numId w:val="20"/>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wyznaczony członek ZN wpuszcza maturzystów do sali egzaminacyjnej według odpowiedniej listy, sprawdzając jednocześnie obecność i tożsamość zdających, a w przypadku zdających spoza szkoły także świadectwa ukończenia szkoły ponadgimnazjalnej i dokument tożsamości; </w:t>
      </w:r>
    </w:p>
    <w:p w:rsidR="00F43DA6" w:rsidRPr="00BF22F1" w:rsidRDefault="00F43DA6" w:rsidP="00A31DF4">
      <w:pPr>
        <w:pStyle w:val="Akapitzlist"/>
        <w:numPr>
          <w:ilvl w:val="0"/>
          <w:numId w:val="20"/>
        </w:numPr>
        <w:spacing w:after="160" w:line="264" w:lineRule="auto"/>
        <w:jc w:val="both"/>
      </w:pPr>
      <w:r w:rsidRPr="00BF22F1">
        <w:t xml:space="preserve">miejsca w sali zajmowane są na podstawie losowania przeprowadzonego w dniu egzaminu, </w:t>
      </w:r>
    </w:p>
    <w:p w:rsidR="00F43DA6" w:rsidRPr="00BF22F1" w:rsidRDefault="00F43DA6" w:rsidP="00A31DF4">
      <w:pPr>
        <w:pStyle w:val="Akapitzlist"/>
        <w:numPr>
          <w:ilvl w:val="0"/>
          <w:numId w:val="20"/>
        </w:numPr>
        <w:spacing w:after="160" w:line="264" w:lineRule="auto"/>
        <w:jc w:val="both"/>
      </w:pPr>
      <w:r w:rsidRPr="00BF22F1">
        <w:t xml:space="preserve">w przypadku organizacji egzaminu pisemnego na poziomie podstawowym i na poziomie rozszerzonym w jednej sali, zdający losują miejsce w sektorze, do którego są przypisani ze względu na poziom egzaminu. </w:t>
      </w:r>
    </w:p>
    <w:p w:rsidR="00F43DA6" w:rsidRPr="00BF22F1" w:rsidRDefault="00F43DA6" w:rsidP="00A31DF4">
      <w:pPr>
        <w:pStyle w:val="Default"/>
        <w:numPr>
          <w:ilvl w:val="0"/>
          <w:numId w:val="18"/>
        </w:numPr>
        <w:spacing w:after="160" w:line="264" w:lineRule="auto"/>
        <w:jc w:val="both"/>
        <w:rPr>
          <w:rFonts w:ascii="Times New Roman" w:hAnsi="Times New Roman" w:cs="Times New Roman"/>
          <w:color w:val="auto"/>
        </w:rPr>
      </w:pPr>
      <w:r w:rsidRPr="00BF22F1">
        <w:rPr>
          <w:rFonts w:ascii="Times New Roman" w:hAnsi="Times New Roman" w:cs="Times New Roman"/>
          <w:b/>
          <w:bCs/>
          <w:color w:val="auto"/>
        </w:rPr>
        <w:t xml:space="preserve">na 15 min przed jego rozpoczęciem : </w:t>
      </w:r>
    </w:p>
    <w:p w:rsidR="00F43DA6" w:rsidRPr="00BF22F1" w:rsidRDefault="00F43DA6" w:rsidP="00A31DF4">
      <w:pPr>
        <w:pStyle w:val="Default"/>
        <w:numPr>
          <w:ilvl w:val="0"/>
          <w:numId w:val="21"/>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przewodniczący ZN, wraz z jednym ze zdających w danej sali, udaje się do gabinetu dyrektora, gdzie przewodniczący SZE otwiera pakiety z materiałami egzaminacyjnymi i przekazuje przewodniczącym ZN odpowiednią liczbę arkuszy do danej sali bezpośrednio przed każdą częścią egzaminu; przewodniczący ZN w towarzystwie przedstawiciela zdających niezwłocznie przenoszą materiały egzaminacyjne do właściwej sali, </w:t>
      </w:r>
    </w:p>
    <w:p w:rsidR="00F43DA6" w:rsidRPr="00BF22F1" w:rsidRDefault="00F43DA6" w:rsidP="00A31DF4">
      <w:pPr>
        <w:pStyle w:val="Default"/>
        <w:numPr>
          <w:ilvl w:val="0"/>
          <w:numId w:val="18"/>
        </w:numPr>
        <w:spacing w:after="160" w:line="264" w:lineRule="auto"/>
        <w:jc w:val="both"/>
        <w:rPr>
          <w:rFonts w:ascii="Times New Roman" w:hAnsi="Times New Roman" w:cs="Times New Roman"/>
          <w:color w:val="auto"/>
        </w:rPr>
      </w:pPr>
      <w:r w:rsidRPr="00BF22F1">
        <w:rPr>
          <w:rFonts w:ascii="Times New Roman" w:hAnsi="Times New Roman" w:cs="Times New Roman"/>
          <w:b/>
          <w:bCs/>
          <w:color w:val="auto"/>
        </w:rPr>
        <w:t xml:space="preserve">po przeniesieniu materiałów do sali, punktualnie o godzinie określonej w komunikacie dyrektora CKE: </w:t>
      </w:r>
    </w:p>
    <w:p w:rsidR="00F43DA6" w:rsidRPr="00BF22F1" w:rsidRDefault="00F43DA6" w:rsidP="00A31DF4">
      <w:pPr>
        <w:pStyle w:val="Akapitzlist"/>
        <w:numPr>
          <w:ilvl w:val="0"/>
          <w:numId w:val="22"/>
        </w:numPr>
        <w:spacing w:after="160" w:line="264" w:lineRule="auto"/>
      </w:pPr>
      <w:r w:rsidRPr="00BF22F1">
        <w:t xml:space="preserve">przewodniczący zespołu nadzorującego informuje zdających </w:t>
      </w:r>
    </w:p>
    <w:p w:rsidR="00F43DA6" w:rsidRPr="00BF22F1" w:rsidRDefault="00F43DA6" w:rsidP="00A31DF4">
      <w:pPr>
        <w:pStyle w:val="Akapitzlist"/>
        <w:numPr>
          <w:ilvl w:val="0"/>
          <w:numId w:val="4"/>
        </w:numPr>
        <w:spacing w:after="160" w:line="264" w:lineRule="auto"/>
      </w:pPr>
      <w:r w:rsidRPr="00BF22F1">
        <w:t>o zasadach zachowania się podczas egzaminu maturalnego</w:t>
      </w:r>
    </w:p>
    <w:p w:rsidR="00F43DA6" w:rsidRPr="00BF22F1" w:rsidRDefault="00F43DA6" w:rsidP="00A31DF4">
      <w:pPr>
        <w:pStyle w:val="Akapitzlist"/>
        <w:numPr>
          <w:ilvl w:val="0"/>
          <w:numId w:val="4"/>
        </w:numPr>
        <w:spacing w:after="160" w:line="264" w:lineRule="auto"/>
      </w:pPr>
      <w:r w:rsidRPr="00BF22F1">
        <w:t>zasadach oddawania prac egzaminacyjnych po zakończeniu pracy.</w:t>
      </w:r>
    </w:p>
    <w:p w:rsidR="00F43DA6" w:rsidRDefault="00F43DA6" w:rsidP="00A31DF4">
      <w:pPr>
        <w:pStyle w:val="Default"/>
        <w:numPr>
          <w:ilvl w:val="0"/>
          <w:numId w:val="23"/>
        </w:numPr>
        <w:spacing w:after="160" w:line="264" w:lineRule="auto"/>
        <w:jc w:val="both"/>
        <w:rPr>
          <w:rFonts w:ascii="Times New Roman" w:hAnsi="Times New Roman" w:cs="Times New Roman"/>
          <w:color w:val="auto"/>
        </w:rPr>
      </w:pPr>
      <w:r w:rsidRPr="00BF22F1">
        <w:rPr>
          <w:rFonts w:ascii="Times New Roman" w:hAnsi="Times New Roman" w:cs="Times New Roman"/>
        </w:rPr>
        <w:t>O godzinie podanej w komunikacie dyrektora CKE o harmonogramie, członkowie zespołu nadzorującego rozdają zdającym arkusze egzaminacyjne oraz naklejki przygotowane przez OKE. Naklejki mogą również zostać przekazane zdającym przy losowaniu.</w:t>
      </w:r>
    </w:p>
    <w:p w:rsidR="00F43DA6" w:rsidRPr="00BF22F1" w:rsidRDefault="00F43DA6" w:rsidP="00A31DF4">
      <w:pPr>
        <w:pStyle w:val="Default"/>
        <w:numPr>
          <w:ilvl w:val="0"/>
          <w:numId w:val="23"/>
        </w:numPr>
        <w:spacing w:after="160" w:line="264" w:lineRule="auto"/>
        <w:jc w:val="both"/>
        <w:rPr>
          <w:rFonts w:ascii="Times New Roman" w:hAnsi="Times New Roman" w:cs="Times New Roman"/>
          <w:color w:val="auto"/>
        </w:rPr>
      </w:pPr>
      <w:r w:rsidRPr="00BF22F1">
        <w:rPr>
          <w:rFonts w:ascii="Times New Roman" w:hAnsi="Times New Roman" w:cs="Times New Roman"/>
        </w:rPr>
        <w:t>Po rozdaniu arkuszy przewodniczący zespołu nadzorującego informuje zdających:</w:t>
      </w:r>
    </w:p>
    <w:p w:rsidR="00F43DA6" w:rsidRPr="00BF22F1" w:rsidRDefault="00F43DA6" w:rsidP="00A31DF4">
      <w:pPr>
        <w:pStyle w:val="Default"/>
        <w:numPr>
          <w:ilvl w:val="0"/>
          <w:numId w:val="5"/>
        </w:numPr>
        <w:spacing w:after="160" w:line="264" w:lineRule="auto"/>
        <w:jc w:val="both"/>
        <w:rPr>
          <w:rFonts w:ascii="Times New Roman" w:hAnsi="Times New Roman" w:cs="Times New Roman"/>
          <w:color w:val="auto"/>
        </w:rPr>
      </w:pPr>
      <w:r w:rsidRPr="00BF22F1">
        <w:rPr>
          <w:rFonts w:ascii="Times New Roman" w:hAnsi="Times New Roman" w:cs="Times New Roman"/>
        </w:rPr>
        <w:t>o obowiązku zapoznania się przed przystąpieniem do rozwiązywania zadań z instrukcją zamieszczoną na pierwszej stronie arkusza egzaminacyjnego</w:t>
      </w:r>
    </w:p>
    <w:p w:rsidR="00F43DA6" w:rsidRPr="00BF22F1" w:rsidRDefault="00F43DA6" w:rsidP="00A31DF4">
      <w:pPr>
        <w:pStyle w:val="Default"/>
        <w:numPr>
          <w:ilvl w:val="0"/>
          <w:numId w:val="5"/>
        </w:numPr>
        <w:spacing w:after="160" w:line="264" w:lineRule="auto"/>
        <w:jc w:val="both"/>
        <w:rPr>
          <w:rFonts w:ascii="Times New Roman" w:hAnsi="Times New Roman" w:cs="Times New Roman"/>
          <w:color w:val="auto"/>
        </w:rPr>
      </w:pPr>
      <w:r w:rsidRPr="00BF22F1">
        <w:rPr>
          <w:rFonts w:ascii="Times New Roman" w:hAnsi="Times New Roman" w:cs="Times New Roman"/>
        </w:rPr>
        <w:t>konieczności sprawdzenia kompletności arkusza egzaminacyjnego, tj. czy zawiera dołączoną kartę odpowiedzi, wszystkie kolejno ponumerowane strony i kolejne zadania.</w:t>
      </w:r>
    </w:p>
    <w:p w:rsidR="00F43DA6" w:rsidRPr="00BF22F1" w:rsidRDefault="00A65D5B" w:rsidP="00A31DF4">
      <w:pPr>
        <w:pStyle w:val="Default"/>
        <w:numPr>
          <w:ilvl w:val="0"/>
          <w:numId w:val="5"/>
        </w:numPr>
        <w:spacing w:after="160" w:line="264" w:lineRule="auto"/>
        <w:jc w:val="both"/>
        <w:rPr>
          <w:rFonts w:ascii="Times New Roman" w:hAnsi="Times New Roman" w:cs="Times New Roman"/>
          <w:color w:val="auto"/>
        </w:rPr>
      </w:pPr>
      <w:r w:rsidRPr="00BF22F1">
        <w:rPr>
          <w:rFonts w:ascii="Times New Roman" w:hAnsi="Times New Roman" w:cs="Times New Roman"/>
        </w:rPr>
        <w:t>K</w:t>
      </w:r>
      <w:r w:rsidR="00F43DA6" w:rsidRPr="00BF22F1">
        <w:rPr>
          <w:rFonts w:ascii="Times New Roman" w:hAnsi="Times New Roman" w:cs="Times New Roman"/>
        </w:rPr>
        <w:t>onieczności</w:t>
      </w:r>
      <w:bookmarkStart w:id="5" w:name="_GoBack"/>
      <w:bookmarkEnd w:id="5"/>
      <w:r w:rsidR="00F43DA6" w:rsidRPr="00BF22F1">
        <w:rPr>
          <w:rFonts w:ascii="Times New Roman" w:hAnsi="Times New Roman" w:cs="Times New Roman"/>
        </w:rPr>
        <w:t xml:space="preserve">sprawdzenia,czy otrzymali Wybrane wzory matematyczne(dotyczy egzaminu z matematyki) lub Wybrane wzory i stałe </w:t>
      </w:r>
      <w:r w:rsidR="00F43DA6" w:rsidRPr="00BF22F1">
        <w:rPr>
          <w:rFonts w:ascii="Times New Roman" w:hAnsi="Times New Roman" w:cs="Times New Roman"/>
        </w:rPr>
        <w:lastRenderedPageBreak/>
        <w:t>fizykochemiczne na egzamin maturalny z biologii, chemii i fizyki(dotyczy egzaminu z biologii, chemii i fizyki)</w:t>
      </w:r>
    </w:p>
    <w:p w:rsidR="00F43DA6" w:rsidRPr="00BF22F1" w:rsidRDefault="00F43DA6" w:rsidP="00A31DF4">
      <w:pPr>
        <w:pStyle w:val="Default"/>
        <w:numPr>
          <w:ilvl w:val="0"/>
          <w:numId w:val="5"/>
        </w:numPr>
        <w:spacing w:after="160" w:line="264" w:lineRule="auto"/>
        <w:jc w:val="both"/>
        <w:rPr>
          <w:rFonts w:ascii="Times New Roman" w:hAnsi="Times New Roman" w:cs="Times New Roman"/>
          <w:color w:val="auto"/>
        </w:rPr>
      </w:pPr>
      <w:r w:rsidRPr="00BF22F1">
        <w:rPr>
          <w:rFonts w:ascii="Times New Roman" w:hAnsi="Times New Roman" w:cs="Times New Roman"/>
        </w:rPr>
        <w:t>konieczności sprawdzenia poprawności numeru PESEL na naklejkach przygotowanych przez OKE oraz o sposobie kodowania arkusza egzaminacyjnego</w:t>
      </w:r>
    </w:p>
    <w:p w:rsidR="00F43DA6" w:rsidRDefault="00F43DA6" w:rsidP="00A31DF4">
      <w:pPr>
        <w:pStyle w:val="Default"/>
        <w:numPr>
          <w:ilvl w:val="1"/>
          <w:numId w:val="5"/>
        </w:numPr>
        <w:spacing w:after="160" w:line="264" w:lineRule="auto"/>
        <w:jc w:val="both"/>
        <w:rPr>
          <w:rFonts w:ascii="Times New Roman" w:hAnsi="Times New Roman" w:cs="Times New Roman"/>
        </w:rPr>
      </w:pPr>
      <w:r w:rsidRPr="00BF22F1">
        <w:rPr>
          <w:rFonts w:ascii="Times New Roman" w:hAnsi="Times New Roman" w:cs="Times New Roman"/>
        </w:rPr>
        <w:t>Zdający zgłasza przewodniczącemu zespołu nadzorującego braki w arkuszu egzaminacyjnym i otrzymuje nowy arkusz egzaminacyjny z puli arkuszy rezerwowych</w:t>
      </w:r>
    </w:p>
    <w:p w:rsidR="00F43DA6" w:rsidRDefault="00F43DA6" w:rsidP="00A31DF4">
      <w:pPr>
        <w:pStyle w:val="Default"/>
        <w:numPr>
          <w:ilvl w:val="1"/>
          <w:numId w:val="5"/>
        </w:numPr>
        <w:spacing w:after="160" w:line="264" w:lineRule="auto"/>
        <w:jc w:val="both"/>
        <w:rPr>
          <w:rFonts w:ascii="Times New Roman" w:hAnsi="Times New Roman" w:cs="Times New Roman"/>
        </w:rPr>
      </w:pPr>
      <w:r w:rsidRPr="00BF22F1">
        <w:rPr>
          <w:rFonts w:ascii="Times New Roman" w:hAnsi="Times New Roman" w:cs="Times New Roman"/>
        </w:rPr>
        <w:t>Informację o wymianie arkusza egzaminacyjnego przewodniczący zespołu nadzorującego zamieszcza w protokole przebiegu egzaminu w sali. Wymianę arkusza egzaminacyjnego zdający potwierdza podpisem w tym samym protokole.</w:t>
      </w:r>
    </w:p>
    <w:p w:rsidR="00F43DA6" w:rsidRDefault="00F43DA6" w:rsidP="00A31DF4">
      <w:pPr>
        <w:pStyle w:val="Default"/>
        <w:numPr>
          <w:ilvl w:val="1"/>
          <w:numId w:val="5"/>
        </w:numPr>
        <w:spacing w:after="160" w:line="264" w:lineRule="auto"/>
        <w:jc w:val="both"/>
        <w:rPr>
          <w:rFonts w:ascii="Times New Roman" w:hAnsi="Times New Roman" w:cs="Times New Roman"/>
        </w:rPr>
      </w:pPr>
      <w:r w:rsidRPr="00BF22F1">
        <w:rPr>
          <w:rFonts w:ascii="Times New Roman" w:hAnsi="Times New Roman" w:cs="Times New Roman"/>
        </w:rPr>
        <w:t>Przed rozpoczęciem egzaminu, w wyznaczonych miejscach arkusza egzaminacyjnego (w tym na karcie odpowiedzi), zdający wpisuje swój kod, numer PESEL oraz umieszcza otrzymane od członków zespołu nadzorującego naklejki. Zdający sprawdza poprawność numeru PESEL na naklejce, a podpis w wykazie zdających jest równoznaczny ze stwierdzeniem przez zdającego tej poprawności.</w:t>
      </w:r>
    </w:p>
    <w:p w:rsidR="00F43DA6" w:rsidRDefault="00F43DA6" w:rsidP="00A31DF4">
      <w:pPr>
        <w:pStyle w:val="Default"/>
        <w:numPr>
          <w:ilvl w:val="1"/>
          <w:numId w:val="5"/>
        </w:numPr>
        <w:spacing w:after="160" w:line="264" w:lineRule="auto"/>
        <w:jc w:val="both"/>
        <w:rPr>
          <w:rFonts w:ascii="Times New Roman" w:hAnsi="Times New Roman" w:cs="Times New Roman"/>
        </w:rPr>
      </w:pPr>
      <w:r w:rsidRPr="00BF22F1">
        <w:rPr>
          <w:rFonts w:ascii="Times New Roman" w:hAnsi="Times New Roman" w:cs="Times New Roman"/>
        </w:rPr>
        <w:t>Przed rozpoczęciem egzaminu członkowie zespołu nadzorującego sprawdzają w obecności zdających poprawność zamieszczenia danych oraz naklejek w arkuszu egzaminacyjnym;</w:t>
      </w:r>
    </w:p>
    <w:p w:rsidR="00F43DA6" w:rsidRDefault="00F43DA6" w:rsidP="00A31DF4">
      <w:pPr>
        <w:pStyle w:val="Default"/>
        <w:numPr>
          <w:ilvl w:val="1"/>
          <w:numId w:val="5"/>
        </w:numPr>
        <w:spacing w:after="160" w:line="264" w:lineRule="auto"/>
        <w:jc w:val="both"/>
        <w:rPr>
          <w:rFonts w:ascii="Times New Roman" w:hAnsi="Times New Roman" w:cs="Times New Roman"/>
        </w:rPr>
      </w:pPr>
      <w:r w:rsidRPr="00BF22F1">
        <w:rPr>
          <w:rFonts w:ascii="Times New Roman" w:hAnsi="Times New Roman" w:cs="Times New Roman"/>
          <w:color w:val="auto"/>
        </w:rPr>
        <w:t xml:space="preserve">egzamin rozpoczyna się z chwilą zakończenia powyższych czynności i zapisania przez przewodniczącego ZN na tablicy lub planszy godziny rozpoczęcia i zakończenia egzaminu lub jego części (w przypadku egzaminów składających się z kilku części), </w:t>
      </w:r>
    </w:p>
    <w:p w:rsidR="00F43DA6" w:rsidRPr="00DD51BE" w:rsidRDefault="00F43DA6" w:rsidP="00A31DF4">
      <w:pPr>
        <w:pStyle w:val="Default"/>
        <w:numPr>
          <w:ilvl w:val="1"/>
          <w:numId w:val="5"/>
        </w:numPr>
        <w:spacing w:after="160" w:line="264" w:lineRule="auto"/>
        <w:jc w:val="both"/>
        <w:rPr>
          <w:rFonts w:ascii="Times New Roman" w:hAnsi="Times New Roman" w:cs="Times New Roman"/>
        </w:rPr>
      </w:pPr>
      <w:r w:rsidRPr="00BF22F1">
        <w:rPr>
          <w:rFonts w:ascii="Times New Roman" w:hAnsi="Times New Roman" w:cs="Times New Roman"/>
          <w:color w:val="auto"/>
        </w:rPr>
        <w:t xml:space="preserve">zdający zgłaszający się na egzamin po czasie określonym w komunikacie dyrektora CKE nie są wpuszczani do sali egzaminacyjnej, </w:t>
      </w:r>
    </w:p>
    <w:p w:rsidR="00F43DA6" w:rsidRPr="00BF22F1" w:rsidRDefault="00F43DA6" w:rsidP="00A31DF4">
      <w:pPr>
        <w:pStyle w:val="Default"/>
        <w:numPr>
          <w:ilvl w:val="0"/>
          <w:numId w:val="18"/>
        </w:numPr>
        <w:spacing w:after="160" w:line="264" w:lineRule="auto"/>
        <w:jc w:val="both"/>
        <w:rPr>
          <w:rFonts w:ascii="Times New Roman" w:hAnsi="Times New Roman" w:cs="Times New Roman"/>
          <w:b/>
          <w:bCs/>
          <w:color w:val="auto"/>
        </w:rPr>
      </w:pPr>
      <w:r w:rsidRPr="00BF22F1">
        <w:rPr>
          <w:rFonts w:ascii="Times New Roman" w:hAnsi="Times New Roman" w:cs="Times New Roman"/>
          <w:b/>
          <w:bCs/>
          <w:color w:val="auto"/>
        </w:rPr>
        <w:t xml:space="preserve">podczas trwania egzaminu : </w:t>
      </w:r>
    </w:p>
    <w:p w:rsidR="00F43DA6" w:rsidRPr="00DD51BE" w:rsidRDefault="00F43DA6" w:rsidP="00A31DF4">
      <w:pPr>
        <w:pStyle w:val="Default"/>
        <w:numPr>
          <w:ilvl w:val="0"/>
          <w:numId w:val="24"/>
        </w:numPr>
        <w:spacing w:after="160" w:line="264" w:lineRule="auto"/>
        <w:jc w:val="both"/>
        <w:rPr>
          <w:rFonts w:ascii="Times New Roman" w:hAnsi="Times New Roman" w:cs="Times New Roman"/>
          <w:color w:val="auto"/>
        </w:rPr>
      </w:pPr>
      <w:r w:rsidRPr="00DD51BE">
        <w:rPr>
          <w:rFonts w:ascii="Times New Roman" w:hAnsi="Times New Roman" w:cs="Times New Roman"/>
          <w:color w:val="auto"/>
        </w:rPr>
        <w:t xml:space="preserve">członkowie ZN nie mają prawa udzielać żadnych wyjaśnień dotyczących zadań egzaminacyjnych ani ich komentować, </w:t>
      </w:r>
    </w:p>
    <w:p w:rsidR="00F43DA6" w:rsidRPr="00DD51BE" w:rsidRDefault="00F43DA6" w:rsidP="00A31DF4">
      <w:pPr>
        <w:pStyle w:val="Default"/>
        <w:numPr>
          <w:ilvl w:val="0"/>
          <w:numId w:val="24"/>
        </w:numPr>
        <w:spacing w:after="160" w:line="264" w:lineRule="auto"/>
        <w:jc w:val="both"/>
        <w:rPr>
          <w:rFonts w:ascii="Times New Roman" w:hAnsi="Times New Roman" w:cs="Times New Roman"/>
          <w:color w:val="auto"/>
        </w:rPr>
      </w:pPr>
      <w:r w:rsidRPr="00DD51BE">
        <w:rPr>
          <w:rFonts w:ascii="Times New Roman" w:hAnsi="Times New Roman" w:cs="Times New Roman"/>
          <w:color w:val="auto"/>
        </w:rPr>
        <w:t>członkowie ZN nie mogą korzystać z telefonów komórkowych ani innych urządzeń służących do porozumiewania się,</w:t>
      </w:r>
    </w:p>
    <w:p w:rsidR="00F43DA6" w:rsidRDefault="00F43DA6" w:rsidP="00A31DF4">
      <w:pPr>
        <w:pStyle w:val="Default"/>
        <w:numPr>
          <w:ilvl w:val="0"/>
          <w:numId w:val="24"/>
        </w:numPr>
        <w:spacing w:after="160" w:line="264" w:lineRule="auto"/>
        <w:jc w:val="both"/>
        <w:rPr>
          <w:rFonts w:ascii="Times New Roman" w:hAnsi="Times New Roman" w:cs="Times New Roman"/>
          <w:color w:val="auto"/>
        </w:rPr>
      </w:pPr>
      <w:r w:rsidRPr="00DD51BE">
        <w:rPr>
          <w:rFonts w:ascii="Times New Roman" w:hAnsi="Times New Roman" w:cs="Times New Roman"/>
        </w:rPr>
        <w:t>w celu monitorowania prawidłowego przebiegu egzaminu członkowie zespołu nadzorującego oraz obserwatorzy mogą poruszać się po sali egzaminacyjnej w sposób niezakłócający pracy zdających: cicho, bez zaglądania do prac zdających;</w:t>
      </w:r>
    </w:p>
    <w:p w:rsidR="00F43DA6" w:rsidRDefault="00F43DA6" w:rsidP="00A31DF4">
      <w:pPr>
        <w:pStyle w:val="Default"/>
        <w:numPr>
          <w:ilvl w:val="0"/>
          <w:numId w:val="24"/>
        </w:numPr>
        <w:spacing w:after="160" w:line="264" w:lineRule="auto"/>
        <w:jc w:val="both"/>
        <w:rPr>
          <w:rFonts w:ascii="Times New Roman" w:hAnsi="Times New Roman" w:cs="Times New Roman"/>
          <w:color w:val="auto"/>
        </w:rPr>
      </w:pPr>
      <w:r w:rsidRPr="00DD51BE">
        <w:rPr>
          <w:rFonts w:ascii="Times New Roman" w:hAnsi="Times New Roman" w:cs="Times New Roman"/>
          <w:color w:val="auto"/>
        </w:rPr>
        <w:t>na sali egzaminacyjnej udostępnione zostaną pomoce dydaktyczne przewidziane przez dyrektora CKE do wykorzystania na egzaminach z poszczególnych przedmiotów w niezbędnej ilości i w miejscach łatwo dostępnych; zdający sygnalizuje chęć skorzystania z pomocy przez podniesienie ręki, po uzyskaniu</w:t>
      </w:r>
      <w:r w:rsidRPr="00BF22F1">
        <w:rPr>
          <w:rFonts w:ascii="Times New Roman" w:hAnsi="Times New Roman" w:cs="Times New Roman"/>
          <w:color w:val="auto"/>
        </w:rPr>
        <w:t xml:space="preserve"> </w:t>
      </w:r>
      <w:r w:rsidRPr="00BF22F1">
        <w:rPr>
          <w:rFonts w:ascii="Times New Roman" w:hAnsi="Times New Roman" w:cs="Times New Roman"/>
          <w:color w:val="auto"/>
        </w:rPr>
        <w:lastRenderedPageBreak/>
        <w:t>zgody przewodniczącego ZN udaje się do miejsca, w którym znajdują się owe pomoce pozostawiając zamknięty arkusz egzaminacyjny na</w:t>
      </w:r>
      <w:r w:rsidRPr="00BF22F1">
        <w:rPr>
          <w:rFonts w:ascii="Times New Roman" w:hAnsi="Times New Roman" w:cs="Times New Roman"/>
        </w:rPr>
        <w:t xml:space="preserve"> swoim stoliku;</w:t>
      </w:r>
    </w:p>
    <w:p w:rsidR="00F43DA6" w:rsidRPr="00DD51BE" w:rsidRDefault="00F43DA6" w:rsidP="00A31DF4">
      <w:pPr>
        <w:pStyle w:val="Default"/>
        <w:numPr>
          <w:ilvl w:val="0"/>
          <w:numId w:val="24"/>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zdający nie mogą opuszczać sali egzaminacyjnej; przewodniczący ZN może zezwolić, na opuszczenie sali w towarzystwie członka ZN, zdający sygnalizuje potrzebę opuszczenia sali przez podniesienie ręki, po uzyskaniu zgody przewodniczącego ZN opuszcza salę pozostawiając zamknięty arkusz </w:t>
      </w:r>
      <w:r w:rsidRPr="00DD51BE">
        <w:rPr>
          <w:rFonts w:ascii="Times New Roman" w:hAnsi="Times New Roman" w:cs="Times New Roman"/>
          <w:color w:val="auto"/>
        </w:rPr>
        <w:t xml:space="preserve">egzaminacyjny na swoim stoliku; fakt opuszczenia sali oraz czas nieobecności odnotowuje się w protokole przebiegu egzaminu; </w:t>
      </w:r>
    </w:p>
    <w:p w:rsidR="00F43DA6" w:rsidRPr="00DD51BE" w:rsidRDefault="00F43DA6" w:rsidP="00A31DF4">
      <w:pPr>
        <w:pStyle w:val="Default"/>
        <w:numPr>
          <w:ilvl w:val="0"/>
          <w:numId w:val="24"/>
        </w:numPr>
        <w:spacing w:after="160" w:line="264" w:lineRule="auto"/>
        <w:jc w:val="both"/>
        <w:rPr>
          <w:rFonts w:ascii="Times New Roman" w:hAnsi="Times New Roman" w:cs="Times New Roman"/>
          <w:color w:val="auto"/>
        </w:rPr>
      </w:pPr>
      <w:r w:rsidRPr="00DD51BE">
        <w:rPr>
          <w:rFonts w:ascii="Times New Roman" w:hAnsi="Times New Roman" w:cs="Times New Roman"/>
          <w:color w:val="auto"/>
        </w:rPr>
        <w:t xml:space="preserve">na 10 min. przed zakończeniem czasu przeznaczonego na pracę z arkuszem </w:t>
      </w:r>
      <w:r w:rsidRPr="00DD51BE">
        <w:rPr>
          <w:rFonts w:ascii="Times New Roman" w:hAnsi="Times New Roman" w:cs="Times New Roman"/>
        </w:rPr>
        <w:t>przewodniczący zespołu nadzorującego informuje zdających o czasie pozostałym do zakończenia pracy, a w przypadku egzaminu (a) z matematyki na poziomie podstawowym oraz (b) z języków obcych nowożytnych na wszystkich poziomach –dodatkowo przypomina zdającym o obowiązku przeniesienia odpowiedzi na kartę odpowiedzi;</w:t>
      </w:r>
    </w:p>
    <w:p w:rsidR="00F43DA6" w:rsidRDefault="00F43DA6" w:rsidP="00A31DF4">
      <w:pPr>
        <w:pStyle w:val="Default"/>
        <w:numPr>
          <w:ilvl w:val="0"/>
          <w:numId w:val="24"/>
        </w:numPr>
        <w:spacing w:after="160" w:line="264" w:lineRule="auto"/>
        <w:jc w:val="both"/>
        <w:rPr>
          <w:rFonts w:ascii="Times New Roman" w:hAnsi="Times New Roman" w:cs="Times New Roman"/>
          <w:color w:val="auto"/>
        </w:rPr>
      </w:pPr>
      <w:r w:rsidRPr="00DD51BE">
        <w:rPr>
          <w:rFonts w:ascii="Times New Roman" w:hAnsi="Times New Roman" w:cs="Times New Roman"/>
        </w:rPr>
        <w:t>jeśli zdający ukończył pracę przed  wyznaczonym czasem, zgłasza to zespołowi nadzorującemu przez podniesienie ręki, zamyka arkusz i odkłada go na brzeg stolika. Przewodniczący zespołu nadzorującego lub członek zespołu nadzorującego w obecności zdającego sprawdza kompletność materiałów. Arkusz pozostaje na stoliku;</w:t>
      </w:r>
    </w:p>
    <w:p w:rsidR="00F43DA6" w:rsidRPr="00BF22F1" w:rsidRDefault="00F43DA6" w:rsidP="00A31DF4">
      <w:pPr>
        <w:pStyle w:val="Default"/>
        <w:numPr>
          <w:ilvl w:val="0"/>
          <w:numId w:val="24"/>
        </w:numPr>
        <w:spacing w:after="160" w:line="264" w:lineRule="auto"/>
        <w:jc w:val="both"/>
        <w:rPr>
          <w:rFonts w:ascii="Times New Roman" w:hAnsi="Times New Roman" w:cs="Times New Roman"/>
          <w:color w:val="auto"/>
        </w:rPr>
      </w:pPr>
      <w:r w:rsidRPr="00DD51BE">
        <w:rPr>
          <w:rFonts w:ascii="Times New Roman" w:hAnsi="Times New Roman" w:cs="Times New Roman"/>
          <w:color w:val="auto"/>
        </w:rPr>
        <w:t>w wypadku przerwania</w:t>
      </w:r>
      <w:r w:rsidRPr="00BF22F1">
        <w:rPr>
          <w:rFonts w:ascii="Times New Roman" w:hAnsi="Times New Roman" w:cs="Times New Roman"/>
          <w:color w:val="auto"/>
        </w:rPr>
        <w:t xml:space="preserve"> egzaminu z przyczyn losowych, zdrowotnych lub innych przewodniczący ZN w porozumieniu z przewodniczącym SZE zarządza przerwę (zdający odkładają zamknięty formularz na brzeg stolika i pozostają na swoich miejscach bez prawa kontaktowania się między sobą); egzamin zostaje przedłużony o czas trwania przerwy, co jest odnotowane w protokole przebiegu egzaminu;</w:t>
      </w:r>
    </w:p>
    <w:p w:rsidR="00F43DA6" w:rsidRPr="00BF22F1" w:rsidRDefault="00F43DA6" w:rsidP="00A31DF4">
      <w:pPr>
        <w:pStyle w:val="Default"/>
        <w:numPr>
          <w:ilvl w:val="0"/>
          <w:numId w:val="18"/>
        </w:numPr>
        <w:spacing w:after="160" w:line="264" w:lineRule="auto"/>
        <w:jc w:val="both"/>
        <w:rPr>
          <w:rFonts w:ascii="Times New Roman" w:hAnsi="Times New Roman" w:cs="Times New Roman"/>
          <w:color w:val="auto"/>
        </w:rPr>
      </w:pPr>
      <w:r w:rsidRPr="00BF22F1">
        <w:rPr>
          <w:rFonts w:ascii="Times New Roman" w:hAnsi="Times New Roman" w:cs="Times New Roman"/>
          <w:b/>
          <w:bCs/>
          <w:color w:val="auto"/>
        </w:rPr>
        <w:t xml:space="preserve">po upływie czasu przeznaczonego na pierwszą część egzaminu i ogłoszeniu przerwy, </w:t>
      </w:r>
      <w:r w:rsidRPr="00BF22F1">
        <w:rPr>
          <w:rFonts w:ascii="Times New Roman" w:hAnsi="Times New Roman" w:cs="Times New Roman"/>
          <w:color w:val="auto"/>
        </w:rPr>
        <w:t xml:space="preserve">na polecenie przewodniczącego ZN: </w:t>
      </w:r>
    </w:p>
    <w:p w:rsidR="00F43DA6" w:rsidRDefault="00F43DA6" w:rsidP="00A31DF4">
      <w:pPr>
        <w:pStyle w:val="Default"/>
        <w:numPr>
          <w:ilvl w:val="0"/>
          <w:numId w:val="25"/>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zdający odkładają prace na brzeg stołu i pozostają na miejscach, oczekując na odbiór prac, członkowie ZN sprawdzają poprawność kodowania i zbierają prace; </w:t>
      </w:r>
    </w:p>
    <w:p w:rsidR="00F43DA6" w:rsidRPr="00BF22F1" w:rsidRDefault="00F43DA6" w:rsidP="00A31DF4">
      <w:pPr>
        <w:pStyle w:val="Default"/>
        <w:numPr>
          <w:ilvl w:val="0"/>
          <w:numId w:val="25"/>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PZN i członkowie ZN porządkują, kompletują, pakują i zabezpieczają materiały egzaminacyjne, zgodnie ze szczegółową instrukcją OKE, w obecności co najmniej jednego przedstawiciela zdających, PZN podpisuje bezpieczne koperty i niezwłocznie przekazuje wszystkie materiały egzaminacyjne z danej części egzaminu przewodniczącemu SZE;</w:t>
      </w:r>
    </w:p>
    <w:p w:rsidR="00F43DA6" w:rsidRPr="00BF22F1" w:rsidRDefault="00F43DA6" w:rsidP="00A31DF4">
      <w:pPr>
        <w:pStyle w:val="Default"/>
        <w:numPr>
          <w:ilvl w:val="0"/>
          <w:numId w:val="18"/>
        </w:numPr>
        <w:spacing w:after="160" w:line="264" w:lineRule="auto"/>
        <w:jc w:val="both"/>
        <w:rPr>
          <w:rFonts w:ascii="Times New Roman" w:hAnsi="Times New Roman" w:cs="Times New Roman"/>
          <w:color w:val="auto"/>
        </w:rPr>
      </w:pPr>
      <w:r w:rsidRPr="00BF22F1">
        <w:rPr>
          <w:rFonts w:ascii="Times New Roman" w:hAnsi="Times New Roman" w:cs="Times New Roman"/>
          <w:b/>
          <w:bCs/>
          <w:color w:val="auto"/>
        </w:rPr>
        <w:t xml:space="preserve">na 10 minut przed końcem przerwy: </w:t>
      </w:r>
    </w:p>
    <w:p w:rsidR="00F43DA6" w:rsidRPr="00BF22F1" w:rsidRDefault="00F43DA6" w:rsidP="00A31DF4">
      <w:pPr>
        <w:pStyle w:val="Default"/>
        <w:numPr>
          <w:ilvl w:val="1"/>
          <w:numId w:val="25"/>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zdający, którzy przystępują do pisania arkusza II zajmują te same miejsca w sali egzaminacyjnej, a egzamin przebiega dalej zgodnie z opisaną procedurą;</w:t>
      </w:r>
    </w:p>
    <w:p w:rsidR="00F43DA6" w:rsidRPr="00BF22F1" w:rsidRDefault="00F43DA6" w:rsidP="00A31DF4">
      <w:pPr>
        <w:pStyle w:val="Default"/>
        <w:numPr>
          <w:ilvl w:val="0"/>
          <w:numId w:val="18"/>
        </w:numPr>
        <w:spacing w:after="160" w:line="264" w:lineRule="auto"/>
        <w:jc w:val="both"/>
        <w:rPr>
          <w:rFonts w:ascii="Times New Roman" w:hAnsi="Times New Roman" w:cs="Times New Roman"/>
          <w:color w:val="auto"/>
        </w:rPr>
      </w:pPr>
      <w:r w:rsidRPr="00BF22F1">
        <w:rPr>
          <w:rFonts w:ascii="Times New Roman" w:hAnsi="Times New Roman" w:cs="Times New Roman"/>
          <w:b/>
          <w:bCs/>
          <w:color w:val="auto"/>
        </w:rPr>
        <w:t xml:space="preserve">po zakończeniu egzaminu: </w:t>
      </w:r>
    </w:p>
    <w:p w:rsidR="00F43DA6" w:rsidRDefault="00F43DA6" w:rsidP="00A31DF4">
      <w:pPr>
        <w:pStyle w:val="Default"/>
        <w:numPr>
          <w:ilvl w:val="0"/>
          <w:numId w:val="26"/>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członkowie ZN, w obecności co najmniej jednego zdającego, porządkują, kompletują i zabezpieczają materiały egzaminacyjne, listy zdających egzamin, </w:t>
      </w:r>
      <w:r w:rsidRPr="00BF22F1">
        <w:rPr>
          <w:rFonts w:ascii="Times New Roman" w:hAnsi="Times New Roman" w:cs="Times New Roman"/>
          <w:color w:val="auto"/>
        </w:rPr>
        <w:lastRenderedPageBreak/>
        <w:t xml:space="preserve">protokoły odbioru prac od zdających, zgodnie ze szczegółową instrukcją właściwej OKE i podpisują protokół przebiegu części pisemnej egzaminu; </w:t>
      </w:r>
    </w:p>
    <w:p w:rsidR="00F43DA6" w:rsidRPr="00BF22F1" w:rsidRDefault="00F43DA6" w:rsidP="00A31DF4">
      <w:pPr>
        <w:pStyle w:val="Default"/>
        <w:numPr>
          <w:ilvl w:val="0"/>
          <w:numId w:val="26"/>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przewodniczący ZN niezwłocznie przekazuje wszystkie materiały egzaminacyjne i dokumenty egzaminu przewodniczącemu SZE. </w:t>
      </w:r>
    </w:p>
    <w:p w:rsidR="00F43DA6" w:rsidRPr="00BF22F1" w:rsidRDefault="00F43DA6" w:rsidP="00A31DF4">
      <w:pPr>
        <w:pStyle w:val="Default"/>
        <w:numPr>
          <w:ilvl w:val="0"/>
          <w:numId w:val="17"/>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W szczególnych przypadkach, np. konieczności użycia komputera przez zdającego, przewidziane są indywidualne procedury przeprowadzenia takiego egzaminu. </w:t>
      </w:r>
    </w:p>
    <w:p w:rsidR="00F43DA6" w:rsidRPr="00BF22F1" w:rsidRDefault="00F43DA6" w:rsidP="00A31DF4">
      <w:pPr>
        <w:pStyle w:val="Default"/>
        <w:numPr>
          <w:ilvl w:val="0"/>
          <w:numId w:val="17"/>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Terminarz dodatkowej części pisemnej egzaminu maturalnego ustalany jest przez dyrektora CKE i wywieszany na tablicach ogłoszeń maturalnych na półpiętrze  szkoły. </w:t>
      </w:r>
    </w:p>
    <w:p w:rsidR="00F43DA6" w:rsidRPr="00BF22F1" w:rsidRDefault="00F43DA6" w:rsidP="00A31DF4">
      <w:pPr>
        <w:pStyle w:val="Default"/>
        <w:numPr>
          <w:ilvl w:val="0"/>
          <w:numId w:val="17"/>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Wyniki części pisemnej egzaminu ustalone przez OKE są ostateczne. Wyniki egzaminu (świadectwa maturalne) przekazywane są uczniom indywidualnie w szkole przez wychowawców w terminie ustalonym przez Dyrektora CKE za potwierdzeniem odbioru w macierzystej szkole zdającego. </w:t>
      </w:r>
    </w:p>
    <w:p w:rsidR="00F43DA6" w:rsidRDefault="00F43DA6" w:rsidP="007C6105">
      <w:pPr>
        <w:pStyle w:val="Default"/>
        <w:spacing w:after="160" w:line="264" w:lineRule="auto"/>
        <w:jc w:val="both"/>
        <w:rPr>
          <w:rFonts w:ascii="Times New Roman" w:hAnsi="Times New Roman" w:cs="Times New Roman"/>
          <w:color w:val="auto"/>
        </w:rPr>
      </w:pPr>
    </w:p>
    <w:p w:rsidR="00F43DA6" w:rsidRPr="00BF22F1" w:rsidRDefault="00F43DA6" w:rsidP="007C6105">
      <w:pPr>
        <w:pStyle w:val="Default"/>
        <w:spacing w:after="160" w:line="264" w:lineRule="auto"/>
        <w:jc w:val="both"/>
        <w:rPr>
          <w:rFonts w:ascii="Times New Roman" w:hAnsi="Times New Roman" w:cs="Times New Roman"/>
          <w:color w:val="auto"/>
        </w:rPr>
      </w:pPr>
    </w:p>
    <w:p w:rsidR="00F43DA6" w:rsidRPr="00BF22F1" w:rsidRDefault="00F43DA6" w:rsidP="00634ADC">
      <w:pPr>
        <w:pStyle w:val="Default"/>
        <w:spacing w:after="160" w:line="264" w:lineRule="auto"/>
        <w:jc w:val="center"/>
        <w:outlineLvl w:val="0"/>
        <w:rPr>
          <w:rFonts w:ascii="Times New Roman" w:hAnsi="Times New Roman" w:cs="Times New Roman"/>
          <w:b/>
          <w:bCs/>
          <w:color w:val="auto"/>
        </w:rPr>
      </w:pPr>
      <w:bookmarkStart w:id="6" w:name="_Toc431493457"/>
      <w:r w:rsidRPr="00BF22F1">
        <w:rPr>
          <w:rFonts w:ascii="Times New Roman" w:hAnsi="Times New Roman" w:cs="Times New Roman"/>
          <w:b/>
          <w:bCs/>
          <w:color w:val="auto"/>
        </w:rPr>
        <w:t>VI. PROCEDURY AWARYJNE</w:t>
      </w:r>
      <w:bookmarkEnd w:id="6"/>
    </w:p>
    <w:p w:rsidR="00F43DA6" w:rsidRPr="00BF22F1" w:rsidRDefault="00F43DA6" w:rsidP="007C6105">
      <w:pPr>
        <w:pStyle w:val="Default"/>
        <w:spacing w:after="160" w:line="264" w:lineRule="auto"/>
        <w:jc w:val="both"/>
        <w:rPr>
          <w:rFonts w:ascii="Times New Roman" w:hAnsi="Times New Roman" w:cs="Times New Roman"/>
          <w:color w:val="auto"/>
        </w:rPr>
      </w:pPr>
    </w:p>
    <w:p w:rsidR="00F43DA6" w:rsidRPr="00BF22F1" w:rsidRDefault="00F43DA6" w:rsidP="00A31DF4">
      <w:pPr>
        <w:pStyle w:val="Default"/>
        <w:numPr>
          <w:ilvl w:val="1"/>
          <w:numId w:val="20"/>
        </w:numPr>
        <w:spacing w:after="160" w:line="264" w:lineRule="auto"/>
        <w:jc w:val="both"/>
        <w:rPr>
          <w:rFonts w:ascii="Times New Roman" w:hAnsi="Times New Roman" w:cs="Times New Roman"/>
          <w:color w:val="auto"/>
        </w:rPr>
      </w:pPr>
      <w:r w:rsidRPr="00634ADC">
        <w:rPr>
          <w:rFonts w:ascii="Times New Roman" w:hAnsi="Times New Roman" w:cs="Times New Roman"/>
          <w:b/>
          <w:bCs/>
          <w:color w:val="auto"/>
        </w:rPr>
        <w:t>Postępowanie</w:t>
      </w:r>
      <w:r w:rsidRPr="00BF22F1">
        <w:rPr>
          <w:rFonts w:ascii="Times New Roman" w:hAnsi="Times New Roman" w:cs="Times New Roman"/>
          <w:b/>
          <w:bCs/>
          <w:color w:val="auto"/>
        </w:rPr>
        <w:t xml:space="preserve"> w przypadku uszkodzenia pakietów zawierających arkusze egzaminacyjne </w:t>
      </w:r>
    </w:p>
    <w:p w:rsidR="00F43DA6" w:rsidRPr="00BF22F1" w:rsidRDefault="00F43DA6" w:rsidP="00A31DF4">
      <w:pPr>
        <w:pStyle w:val="Default"/>
        <w:numPr>
          <w:ilvl w:val="1"/>
          <w:numId w:val="19"/>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W przypadku stwierdzenia niezgodności PSZE niezwłocznie zawiadamia w ustalony sposób dystrybutora, a także zgłasza ten fakt do dyrektora OKE i dalej postępuje zgodnie z instrukcją zawartą w przesyłce lub zaleceniami dyrektora OKE. </w:t>
      </w:r>
    </w:p>
    <w:p w:rsidR="00F43DA6" w:rsidRPr="00BF22F1" w:rsidRDefault="00F43DA6" w:rsidP="00A31DF4">
      <w:pPr>
        <w:pStyle w:val="Default"/>
        <w:numPr>
          <w:ilvl w:val="1"/>
          <w:numId w:val="19"/>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Dyrektor OKE, w porozumieniu z dyrektorem CKE, podejmuje decyzje o zawieszeniu egzaminu w przypadku uszkodzenia pakietu, jeśli stwierdzi, że zaistniała możliwość ujawnienia arkuszy. </w:t>
      </w:r>
    </w:p>
    <w:p w:rsidR="00F43DA6" w:rsidRPr="00BF22F1" w:rsidRDefault="00F43DA6" w:rsidP="00A31DF4">
      <w:pPr>
        <w:pStyle w:val="Default"/>
        <w:numPr>
          <w:ilvl w:val="1"/>
          <w:numId w:val="19"/>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Dyrektor CKE podejmuje dalsze stosowne decyzje w sprawie zawieszenia całości lub części egzaminu i ustalenia nowego terminu egzaminu. </w:t>
      </w:r>
    </w:p>
    <w:p w:rsidR="00F43DA6" w:rsidRPr="00BF22F1" w:rsidRDefault="00F43DA6" w:rsidP="00A31DF4">
      <w:pPr>
        <w:pStyle w:val="Default"/>
        <w:numPr>
          <w:ilvl w:val="1"/>
          <w:numId w:val="19"/>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W przypadku stwierdzenia w sali egzaminacyjnej naruszenia pakietu z arkuszami egzaminacyjnymi/arkuszy egzaminacyjnych przewodniczący ZN niezwłocznie zawiadamia PSZE, który informuje o tym fakcie dyrektora OKE. </w:t>
      </w:r>
    </w:p>
    <w:p w:rsidR="00F43DA6" w:rsidRPr="00BF22F1" w:rsidRDefault="00F43DA6" w:rsidP="00A31DF4">
      <w:pPr>
        <w:pStyle w:val="Default"/>
        <w:numPr>
          <w:ilvl w:val="1"/>
          <w:numId w:val="19"/>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Dyrektor OKE, w porozumieniu z dyrektorem CKE, podejmuje stosowne decyzje co do dalszego przebiegu egzaminu z danego przedmiotu. </w:t>
      </w:r>
    </w:p>
    <w:p w:rsidR="00F43DA6" w:rsidRPr="00BF22F1" w:rsidRDefault="00F43DA6" w:rsidP="00A31DF4">
      <w:pPr>
        <w:pStyle w:val="Default"/>
        <w:numPr>
          <w:ilvl w:val="1"/>
          <w:numId w:val="19"/>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Zdający nie opuszczają sali egzaminacyjnej do momentu otrzymania informacji o decyzji dyrektora OKE. </w:t>
      </w:r>
    </w:p>
    <w:p w:rsidR="00F43DA6" w:rsidRPr="00BF22F1" w:rsidRDefault="00F43DA6" w:rsidP="00A31DF4">
      <w:pPr>
        <w:pStyle w:val="Default"/>
        <w:numPr>
          <w:ilvl w:val="1"/>
          <w:numId w:val="20"/>
        </w:numPr>
        <w:spacing w:after="160" w:line="264" w:lineRule="auto"/>
        <w:jc w:val="both"/>
        <w:rPr>
          <w:rFonts w:ascii="Times New Roman" w:hAnsi="Times New Roman" w:cs="Times New Roman"/>
          <w:color w:val="auto"/>
        </w:rPr>
      </w:pPr>
      <w:r w:rsidRPr="00BF22F1">
        <w:rPr>
          <w:rFonts w:ascii="Times New Roman" w:hAnsi="Times New Roman" w:cs="Times New Roman"/>
          <w:b/>
          <w:bCs/>
          <w:color w:val="auto"/>
        </w:rPr>
        <w:t xml:space="preserve">Postępowanie w przypadku zaginięcia pakietu zawierającego arkusze egzaminacyjne </w:t>
      </w:r>
    </w:p>
    <w:p w:rsidR="00F43DA6" w:rsidRPr="00BF22F1" w:rsidRDefault="00F43DA6" w:rsidP="00A31DF4">
      <w:pPr>
        <w:pStyle w:val="Default"/>
        <w:numPr>
          <w:ilvl w:val="0"/>
          <w:numId w:val="27"/>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lastRenderedPageBreak/>
        <w:t xml:space="preserve">PZSE po stwierdzeniu zaginięcia pakietu zawierającego arkusze egzaminacyjne powiadamia o tym fakcie dyrektora OKE, który przeprowadza postępowanie wyjaśniające. </w:t>
      </w:r>
    </w:p>
    <w:p w:rsidR="00F43DA6" w:rsidRPr="00BF22F1" w:rsidRDefault="00F43DA6" w:rsidP="00A31DF4">
      <w:pPr>
        <w:pStyle w:val="Default"/>
        <w:numPr>
          <w:ilvl w:val="0"/>
          <w:numId w:val="27"/>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Dyrektor OKE, w porozumieniu z dyrektorem CKE, podejmuje decyzje o ewentualnym zawieszeniu egzaminu lub jego części, a dyrektor CKE ustala nowy termin egzaminu. </w:t>
      </w:r>
    </w:p>
    <w:p w:rsidR="00F43DA6" w:rsidRPr="00BF22F1" w:rsidRDefault="00F43DA6" w:rsidP="00A31DF4">
      <w:pPr>
        <w:pStyle w:val="Default"/>
        <w:numPr>
          <w:ilvl w:val="0"/>
          <w:numId w:val="27"/>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Wszelkie decyzje w sprawie dalszego sposobu przeprowadzania egzaminu maturalnego podejmuje dyrektor OKE, w porozumieniu z dyrektorem CKE. </w:t>
      </w:r>
    </w:p>
    <w:p w:rsidR="00F43DA6" w:rsidRPr="00BF22F1" w:rsidRDefault="00F43DA6" w:rsidP="00A31DF4">
      <w:pPr>
        <w:pStyle w:val="Default"/>
        <w:numPr>
          <w:ilvl w:val="0"/>
          <w:numId w:val="27"/>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O nowym terminie egzaminu dyrektor CKE powiadamia dyrektorów OKE, a dyrektorzy OKE – przewodniczących SZE. </w:t>
      </w:r>
    </w:p>
    <w:p w:rsidR="00F43DA6" w:rsidRPr="00BF22F1" w:rsidRDefault="00F43DA6" w:rsidP="00A31DF4">
      <w:pPr>
        <w:pStyle w:val="Default"/>
        <w:numPr>
          <w:ilvl w:val="0"/>
          <w:numId w:val="27"/>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Nowe arkusze egzaminacyjne zostają dostarczone do szkól przed dodatkowym terminem egzaminu. </w:t>
      </w:r>
    </w:p>
    <w:p w:rsidR="00F43DA6" w:rsidRPr="00BF22F1" w:rsidRDefault="00F43DA6" w:rsidP="00A31DF4">
      <w:pPr>
        <w:numPr>
          <w:ilvl w:val="0"/>
          <w:numId w:val="27"/>
        </w:numPr>
        <w:spacing w:after="160" w:line="264" w:lineRule="auto"/>
        <w:jc w:val="both"/>
      </w:pPr>
      <w:r w:rsidRPr="00BF22F1">
        <w:t>Informacje o nowym terminie egzaminu zdający uzyskuje w szkole, w której zdaje egzamin.</w:t>
      </w:r>
    </w:p>
    <w:p w:rsidR="00F43DA6" w:rsidRPr="00BF22F1" w:rsidRDefault="00F43DA6" w:rsidP="00A31DF4">
      <w:pPr>
        <w:numPr>
          <w:ilvl w:val="1"/>
          <w:numId w:val="20"/>
        </w:numPr>
        <w:spacing w:after="160" w:line="264" w:lineRule="auto"/>
        <w:jc w:val="both"/>
      </w:pPr>
      <w:r w:rsidRPr="00BF22F1">
        <w:rPr>
          <w:b/>
          <w:bCs/>
        </w:rPr>
        <w:t xml:space="preserve">Postępowanie w przypadku ujawnienia zadań egzaminacyjnych </w:t>
      </w:r>
    </w:p>
    <w:p w:rsidR="00F43DA6" w:rsidRPr="00BF22F1" w:rsidRDefault="00F43DA6" w:rsidP="00A31DF4">
      <w:pPr>
        <w:pStyle w:val="Default"/>
        <w:numPr>
          <w:ilvl w:val="2"/>
          <w:numId w:val="20"/>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W przypadku stwierdzenia, że zadania lub arkusze zostały nieprawnie ujawnione, dyrektor OKE, w porozumieniu z dyrektorem CKE, podejmuje decyzje co do dalszego przebiegu egzaminu. </w:t>
      </w:r>
    </w:p>
    <w:p w:rsidR="00F43DA6" w:rsidRPr="00BF22F1" w:rsidRDefault="00F43DA6" w:rsidP="00A31DF4">
      <w:pPr>
        <w:pStyle w:val="Default"/>
        <w:numPr>
          <w:ilvl w:val="2"/>
          <w:numId w:val="20"/>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W przypadku stwierdzenia, że zdający lub członek ZN, ZE używa w trakcie egzaminu telefonów lub innych urządzeń służących do komunikacji na odległość i przekazuje treść arkuszy, zadań egzaminacyjnych PSZE przerywa egzamin i informuje niezwłocznie dyrektora OKE; dyrektor OKE podejmuje decyzję o dalszym przebiegu egzaminu. </w:t>
      </w:r>
    </w:p>
    <w:p w:rsidR="00F43DA6" w:rsidRPr="00BF22F1" w:rsidRDefault="00F43DA6" w:rsidP="00A31DF4">
      <w:pPr>
        <w:pStyle w:val="Default"/>
        <w:numPr>
          <w:ilvl w:val="2"/>
          <w:numId w:val="20"/>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W przypadku wstrzymania egzaminu lub jego części dyrektor CKE ustala nowy termin egzaminu. </w:t>
      </w:r>
    </w:p>
    <w:p w:rsidR="00F43DA6" w:rsidRPr="00BF22F1" w:rsidRDefault="00F43DA6" w:rsidP="00A31DF4">
      <w:pPr>
        <w:pStyle w:val="Default"/>
        <w:numPr>
          <w:ilvl w:val="2"/>
          <w:numId w:val="20"/>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O nowym terminie egzaminu dyrektor CKE powiadamia dyrektora OKE, a dyrektor OKE – przewodniczących SZE. </w:t>
      </w:r>
    </w:p>
    <w:p w:rsidR="00F43DA6" w:rsidRPr="00BF22F1" w:rsidRDefault="00F43DA6" w:rsidP="00A31DF4">
      <w:pPr>
        <w:pStyle w:val="Default"/>
        <w:numPr>
          <w:ilvl w:val="2"/>
          <w:numId w:val="20"/>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Nowe arkusze egzaminacyjne zostają dostarczone do szkół przed dodatkowym terminem egzaminu. </w:t>
      </w:r>
    </w:p>
    <w:p w:rsidR="00F43DA6" w:rsidRPr="00BF22F1" w:rsidRDefault="00F43DA6" w:rsidP="00A31DF4">
      <w:pPr>
        <w:pStyle w:val="Default"/>
        <w:numPr>
          <w:ilvl w:val="2"/>
          <w:numId w:val="20"/>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Informacje o nowym terminie egzaminu zdający uzyskuje w szkole, w której zdaje egzamin. </w:t>
      </w:r>
    </w:p>
    <w:p w:rsidR="00F43DA6" w:rsidRPr="00BF22F1" w:rsidRDefault="00F43DA6" w:rsidP="00A31DF4">
      <w:pPr>
        <w:pStyle w:val="Default"/>
        <w:numPr>
          <w:ilvl w:val="1"/>
          <w:numId w:val="20"/>
        </w:numPr>
        <w:spacing w:after="160" w:line="264" w:lineRule="auto"/>
        <w:jc w:val="both"/>
        <w:rPr>
          <w:rFonts w:ascii="Times New Roman" w:hAnsi="Times New Roman" w:cs="Times New Roman"/>
          <w:color w:val="auto"/>
        </w:rPr>
      </w:pPr>
      <w:r w:rsidRPr="00BF22F1">
        <w:rPr>
          <w:rFonts w:ascii="Times New Roman" w:hAnsi="Times New Roman" w:cs="Times New Roman"/>
          <w:b/>
          <w:bCs/>
          <w:color w:val="auto"/>
        </w:rPr>
        <w:t xml:space="preserve">Postępowanie w przypadku nagłego zakłócenia przebiegu egzaminu </w:t>
      </w:r>
    </w:p>
    <w:p w:rsidR="00F43DA6" w:rsidRPr="00BF22F1" w:rsidRDefault="00F43DA6" w:rsidP="00A31DF4">
      <w:pPr>
        <w:pStyle w:val="Default"/>
        <w:numPr>
          <w:ilvl w:val="2"/>
          <w:numId w:val="20"/>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W przypadku nagłego zakłócenia przebiegu egzaminu, które uniemożliwia zdawanie egzaminu PSZE powiadamia dyrektora OKE. </w:t>
      </w:r>
    </w:p>
    <w:p w:rsidR="00F43DA6" w:rsidRPr="00BF22F1" w:rsidRDefault="00F43DA6" w:rsidP="00A31DF4">
      <w:pPr>
        <w:pStyle w:val="Default"/>
        <w:numPr>
          <w:ilvl w:val="2"/>
          <w:numId w:val="20"/>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Jeżeli zagrożenie zostało zażegnane przed otwarciem pakietów z arkuszami egzaminacyjnymi, ale nie później niż godzinę po planowanym rozpoczęciu egzaminu, to egzamin może odbyć się, za zgodą dyrektora OKE, w tym samym dniu i w tym samym miejscu, przy czym kolejne części egzaminu rozpoczynają </w:t>
      </w:r>
      <w:r w:rsidRPr="00BF22F1">
        <w:rPr>
          <w:rFonts w:ascii="Times New Roman" w:hAnsi="Times New Roman" w:cs="Times New Roman"/>
          <w:color w:val="auto"/>
        </w:rPr>
        <w:lastRenderedPageBreak/>
        <w:t xml:space="preserve">się w wyznaczonych terminach, a część która się nie odbyła pisana jest na końcu. Zdającym nie wolno kontaktować się w czasie przerw z osobami z zewnątrz. </w:t>
      </w:r>
    </w:p>
    <w:p w:rsidR="00F43DA6" w:rsidRPr="00BF22F1" w:rsidRDefault="00F43DA6" w:rsidP="00A31DF4">
      <w:pPr>
        <w:pStyle w:val="Default"/>
        <w:numPr>
          <w:ilvl w:val="2"/>
          <w:numId w:val="20"/>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Jeżeli zagrożenie nastąpiło po rozpieczętowaniu pakietów z arkuszami egzaminacyjnymi na daną część egzaminu, po ustaniu zagrożenia zdający kontynuują pisanie pozostałych części. Część przerwana egzaminu zostaje zawieszona do czasu, kiedy szkoła otrzyma z OKE arkusz rezerwowy do danej części egzaminu. </w:t>
      </w:r>
    </w:p>
    <w:p w:rsidR="00F43DA6" w:rsidRPr="00BF22F1" w:rsidRDefault="00F43DA6" w:rsidP="00A31DF4">
      <w:pPr>
        <w:pStyle w:val="Default"/>
        <w:numPr>
          <w:ilvl w:val="2"/>
          <w:numId w:val="20"/>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Dyrektor OKE, w porozumieniu z dyrektorem CKE, podejmuje decyzje o nowym terminie egzaminu i o ewentualnej zmianie miejsca egzaminu. </w:t>
      </w:r>
    </w:p>
    <w:p w:rsidR="00F43DA6" w:rsidRPr="00BF22F1" w:rsidRDefault="00F43DA6" w:rsidP="00A31DF4">
      <w:pPr>
        <w:pStyle w:val="Default"/>
        <w:numPr>
          <w:ilvl w:val="2"/>
          <w:numId w:val="20"/>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Informacje o nowym terminie (ewentualnie miejscu) egzaminu, zdający uzyskuje w szkole, w której zdaje egzamin. </w:t>
      </w:r>
    </w:p>
    <w:p w:rsidR="00F43DA6" w:rsidRPr="00BF22F1" w:rsidRDefault="00F43DA6" w:rsidP="00A31DF4">
      <w:pPr>
        <w:pStyle w:val="Default"/>
        <w:numPr>
          <w:ilvl w:val="1"/>
          <w:numId w:val="20"/>
        </w:numPr>
        <w:spacing w:after="160" w:line="264" w:lineRule="auto"/>
        <w:jc w:val="both"/>
        <w:rPr>
          <w:rFonts w:ascii="Times New Roman" w:hAnsi="Times New Roman" w:cs="Times New Roman"/>
          <w:color w:val="auto"/>
        </w:rPr>
      </w:pPr>
      <w:r w:rsidRPr="00BF22F1">
        <w:rPr>
          <w:rFonts w:ascii="Times New Roman" w:hAnsi="Times New Roman" w:cs="Times New Roman"/>
          <w:b/>
          <w:bCs/>
          <w:color w:val="auto"/>
        </w:rPr>
        <w:t xml:space="preserve">Postępowanie w przypadku stwierdzenia braku stron lub innych usterek w arkuszach egzaminacyjnych </w:t>
      </w:r>
    </w:p>
    <w:p w:rsidR="00F43DA6" w:rsidRPr="00BF22F1" w:rsidRDefault="00F43DA6" w:rsidP="00A31DF4">
      <w:pPr>
        <w:pStyle w:val="Default"/>
        <w:numPr>
          <w:ilvl w:val="2"/>
          <w:numId w:val="20"/>
        </w:numPr>
        <w:spacing w:after="160" w:line="264" w:lineRule="auto"/>
        <w:jc w:val="both"/>
        <w:rPr>
          <w:rFonts w:ascii="Times New Roman" w:hAnsi="Times New Roman" w:cs="Times New Roman"/>
          <w:color w:val="auto"/>
        </w:rPr>
      </w:pPr>
      <w:r w:rsidRPr="00BF22F1">
        <w:rPr>
          <w:rFonts w:ascii="Times New Roman" w:hAnsi="Times New Roman" w:cs="Times New Roman"/>
          <w:color w:val="auto"/>
        </w:rPr>
        <w:t xml:space="preserve">W przypadku stwierdzenia braku stron lub innych usterek w arkuszu PZN i PSZE odnotowuje ten fakt w protokole przebiegu egzaminu i podejmuje decyzje o wykorzystaniu arkuszy rezerwowych. </w:t>
      </w:r>
    </w:p>
    <w:p w:rsidR="00F43DA6" w:rsidRPr="00BF22F1" w:rsidRDefault="00F43DA6" w:rsidP="00A31DF4">
      <w:pPr>
        <w:numPr>
          <w:ilvl w:val="2"/>
          <w:numId w:val="20"/>
        </w:numPr>
        <w:spacing w:after="160" w:line="264" w:lineRule="auto"/>
        <w:jc w:val="both"/>
      </w:pPr>
      <w:r w:rsidRPr="00BF22F1">
        <w:t xml:space="preserve">Jeżeli ilość zestawów rezerwowych jest niewystarczająca do przeprowadzenia egzaminu lub części egzaminu, PSZE powiadamia dyrektora OKE, który podejmuje decyzje co do dalszego przebiegu egzaminu lub części egzaminu. Zdający czekają na decyzję, nie opuszczając sali egzaminacyjnej. Nie wykonuje się kserokopii arkuszy egzaminacyjnych. </w:t>
      </w:r>
    </w:p>
    <w:p w:rsidR="00F43DA6" w:rsidRPr="00BF22F1" w:rsidRDefault="00F43DA6" w:rsidP="00A31DF4">
      <w:pPr>
        <w:numPr>
          <w:ilvl w:val="2"/>
          <w:numId w:val="20"/>
        </w:numPr>
        <w:spacing w:after="160" w:line="264" w:lineRule="auto"/>
      </w:pPr>
      <w:r w:rsidRPr="00BF22F1">
        <w:t>Decyzje dotyczącą dalszego przebiegu egzaminu lub części egzaminu dyrektor OKE lub jego przedstawiciel przekazuje telefonicznie, faksem lub pocztą elektroniczną PSZE.</w:t>
      </w:r>
    </w:p>
    <w:p w:rsidR="00F43DA6" w:rsidRPr="00BF22F1" w:rsidRDefault="00F43DA6" w:rsidP="007C6105">
      <w:pPr>
        <w:spacing w:after="160" w:line="264" w:lineRule="auto"/>
        <w:jc w:val="both"/>
      </w:pPr>
    </w:p>
    <w:p w:rsidR="00F43DA6" w:rsidRPr="00BF22F1" w:rsidRDefault="00F43DA6" w:rsidP="007C6105">
      <w:pPr>
        <w:spacing w:after="160" w:line="264" w:lineRule="auto"/>
        <w:jc w:val="both"/>
      </w:pPr>
    </w:p>
    <w:sectPr w:rsidR="00F43DA6" w:rsidRPr="00BF22F1" w:rsidSect="00535F0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BF2" w:rsidRDefault="002C0BF2" w:rsidP="004B6AF1">
      <w:r>
        <w:separator/>
      </w:r>
    </w:p>
  </w:endnote>
  <w:endnote w:type="continuationSeparator" w:id="1">
    <w:p w:rsidR="002C0BF2" w:rsidRDefault="002C0BF2" w:rsidP="004B6A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F0D" w:rsidRDefault="005116FF">
    <w:pPr>
      <w:pStyle w:val="Stopka"/>
      <w:jc w:val="center"/>
    </w:pPr>
    <w:r>
      <w:rPr>
        <w:noProof/>
      </w:rPr>
      <w:fldChar w:fldCharType="begin"/>
    </w:r>
    <w:r w:rsidR="001D5F0D">
      <w:rPr>
        <w:noProof/>
      </w:rPr>
      <w:instrText xml:space="preserve"> PAGE   \* MERGEFORMAT </w:instrText>
    </w:r>
    <w:r>
      <w:rPr>
        <w:noProof/>
      </w:rPr>
      <w:fldChar w:fldCharType="separate"/>
    </w:r>
    <w:r w:rsidR="00E43335">
      <w:rPr>
        <w:noProof/>
      </w:rPr>
      <w:t>20</w:t>
    </w:r>
    <w:r>
      <w:rPr>
        <w:noProof/>
      </w:rPr>
      <w:fldChar w:fldCharType="end"/>
    </w:r>
  </w:p>
  <w:p w:rsidR="001D5F0D" w:rsidRDefault="001D5F0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BF2" w:rsidRDefault="002C0BF2" w:rsidP="004B6AF1">
      <w:r>
        <w:separator/>
      </w:r>
    </w:p>
  </w:footnote>
  <w:footnote w:type="continuationSeparator" w:id="1">
    <w:p w:rsidR="002C0BF2" w:rsidRDefault="002C0BF2" w:rsidP="004B6A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7DB3"/>
    <w:multiLevelType w:val="hybridMultilevel"/>
    <w:tmpl w:val="FCC4A66C"/>
    <w:lvl w:ilvl="0" w:tplc="9ED011EC">
      <w:start w:val="1"/>
      <w:numFmt w:val="bullet"/>
      <w:lvlText w:val=""/>
      <w:lvlJc w:val="left"/>
      <w:pPr>
        <w:tabs>
          <w:tab w:val="num" w:pos="340"/>
        </w:tabs>
        <w:ind w:left="340" w:hanging="170"/>
      </w:pPr>
      <w:rPr>
        <w:rFonts w:ascii="Symbol" w:hAnsi="Symbol" w:cs="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cs="Wingdings" w:hint="default"/>
      </w:rPr>
    </w:lvl>
    <w:lvl w:ilvl="3" w:tplc="04150001" w:tentative="1">
      <w:start w:val="1"/>
      <w:numFmt w:val="bullet"/>
      <w:lvlText w:val=""/>
      <w:lvlJc w:val="left"/>
      <w:pPr>
        <w:tabs>
          <w:tab w:val="num" w:pos="2520"/>
        </w:tabs>
        <w:ind w:left="2520" w:hanging="360"/>
      </w:pPr>
      <w:rPr>
        <w:rFonts w:ascii="Symbol" w:hAnsi="Symbol" w:cs="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cs="Wingdings" w:hint="default"/>
      </w:rPr>
    </w:lvl>
    <w:lvl w:ilvl="6" w:tplc="04150001" w:tentative="1">
      <w:start w:val="1"/>
      <w:numFmt w:val="bullet"/>
      <w:lvlText w:val=""/>
      <w:lvlJc w:val="left"/>
      <w:pPr>
        <w:tabs>
          <w:tab w:val="num" w:pos="4680"/>
        </w:tabs>
        <w:ind w:left="4680" w:hanging="360"/>
      </w:pPr>
      <w:rPr>
        <w:rFonts w:ascii="Symbol" w:hAnsi="Symbol" w:cs="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cs="Wingdings" w:hint="default"/>
      </w:rPr>
    </w:lvl>
  </w:abstractNum>
  <w:abstractNum w:abstractNumId="1">
    <w:nsid w:val="04C235D6"/>
    <w:multiLevelType w:val="hybridMultilevel"/>
    <w:tmpl w:val="67CA4B02"/>
    <w:lvl w:ilvl="0" w:tplc="379A940C">
      <w:start w:val="1"/>
      <w:numFmt w:val="lowerLetter"/>
      <w:lvlText w:val="%1)"/>
      <w:lvlJc w:val="left"/>
      <w:pPr>
        <w:tabs>
          <w:tab w:val="num" w:pos="851"/>
        </w:tabs>
        <w:ind w:left="851" w:hanging="397"/>
      </w:pPr>
      <w:rPr>
        <w:rFonts w:hint="default"/>
        <w:b/>
        <w:bCs/>
      </w:rPr>
    </w:lvl>
    <w:lvl w:ilvl="1" w:tplc="316AFFA4">
      <w:start w:val="1"/>
      <w:numFmt w:val="bullet"/>
      <w:lvlText w:val=""/>
      <w:lvlJc w:val="left"/>
      <w:pPr>
        <w:tabs>
          <w:tab w:val="num" w:pos="1363"/>
        </w:tabs>
        <w:ind w:left="1363" w:hanging="283"/>
      </w:pPr>
      <w:rPr>
        <w:rFonts w:ascii="Wingdings" w:hAnsi="Wingdings" w:cs="Wingdings" w:hint="default"/>
        <w:b w:val="0"/>
        <w:bCs w:val="0"/>
      </w:rPr>
    </w:lvl>
    <w:lvl w:ilvl="2" w:tplc="56C2CAC8">
      <w:start w:val="1"/>
      <w:numFmt w:val="lowerLetter"/>
      <w:lvlText w:val="%3."/>
      <w:lvlJc w:val="left"/>
      <w:pPr>
        <w:tabs>
          <w:tab w:val="num" w:pos="2264"/>
        </w:tabs>
        <w:ind w:left="2264" w:hanging="284"/>
      </w:pPr>
      <w:rPr>
        <w:rFonts w:hint="default"/>
        <w:b/>
        <w:bCs/>
        <w:color w:val="00000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5E84C08"/>
    <w:multiLevelType w:val="hybridMultilevel"/>
    <w:tmpl w:val="5502C954"/>
    <w:lvl w:ilvl="0" w:tplc="383E1BF4">
      <w:start w:val="1"/>
      <w:numFmt w:val="bullet"/>
      <w:lvlText w:val=""/>
      <w:lvlJc w:val="left"/>
      <w:pPr>
        <w:tabs>
          <w:tab w:val="num" w:pos="1134"/>
        </w:tabs>
        <w:ind w:left="1134" w:hanging="283"/>
      </w:pPr>
      <w:rPr>
        <w:rFonts w:ascii="Wingdings" w:hAnsi="Wingdings" w:cs="Wingdings" w:hint="default"/>
      </w:rPr>
    </w:lvl>
    <w:lvl w:ilvl="1" w:tplc="F27E6434">
      <w:start w:val="1"/>
      <w:numFmt w:val="lowerLetter"/>
      <w:lvlText w:val="%2)"/>
      <w:lvlJc w:val="left"/>
      <w:pPr>
        <w:tabs>
          <w:tab w:val="num" w:pos="1134"/>
        </w:tabs>
        <w:ind w:left="1134" w:hanging="397"/>
      </w:pPr>
      <w:rPr>
        <w:rFonts w:hint="default"/>
        <w:b/>
        <w:bCs/>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1103BB5"/>
    <w:multiLevelType w:val="hybridMultilevel"/>
    <w:tmpl w:val="CBF40C1C"/>
    <w:lvl w:ilvl="0" w:tplc="F6748956">
      <w:start w:val="1"/>
      <w:numFmt w:val="bullet"/>
      <w:lvlText w:val=""/>
      <w:lvlJc w:val="left"/>
      <w:pPr>
        <w:tabs>
          <w:tab w:val="num" w:pos="1134"/>
        </w:tabs>
        <w:ind w:left="1134" w:hanging="283"/>
      </w:pPr>
      <w:rPr>
        <w:rFonts w:ascii="Wingdings" w:hAnsi="Wingdings" w:cs="Wingdings" w:hint="default"/>
      </w:rPr>
    </w:lvl>
    <w:lvl w:ilvl="1" w:tplc="0415001B" w:tentative="1">
      <w:start w:val="1"/>
      <w:numFmt w:val="lowerRoman"/>
      <w:lvlText w:val="%2."/>
      <w:lvlJc w:val="right"/>
      <w:pPr>
        <w:tabs>
          <w:tab w:val="num" w:pos="900"/>
        </w:tabs>
        <w:ind w:left="900" w:hanging="18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5A22454"/>
    <w:multiLevelType w:val="hybridMultilevel"/>
    <w:tmpl w:val="ED10149A"/>
    <w:lvl w:ilvl="0" w:tplc="F2BCCCA8">
      <w:start w:val="1"/>
      <w:numFmt w:val="bullet"/>
      <w:lvlText w:val=""/>
      <w:lvlJc w:val="left"/>
      <w:pPr>
        <w:tabs>
          <w:tab w:val="num" w:pos="1134"/>
        </w:tabs>
        <w:ind w:left="1134" w:hanging="283"/>
      </w:pPr>
      <w:rPr>
        <w:rFonts w:ascii="Wingdings" w:hAnsi="Wingdings" w:cs="Wingdings" w:hint="default"/>
      </w:rPr>
    </w:lvl>
    <w:lvl w:ilvl="1" w:tplc="28D25538">
      <w:start w:val="1"/>
      <w:numFmt w:val="bullet"/>
      <w:lvlText w:val=""/>
      <w:lvlJc w:val="left"/>
      <w:pPr>
        <w:tabs>
          <w:tab w:val="num" w:pos="1134"/>
        </w:tabs>
        <w:ind w:left="1134" w:hanging="283"/>
      </w:pPr>
      <w:rPr>
        <w:rFonts w:ascii="Wingdings" w:hAnsi="Wingdings" w:cs="Wingding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AA5404D"/>
    <w:multiLevelType w:val="hybridMultilevel"/>
    <w:tmpl w:val="CB7CEA7C"/>
    <w:lvl w:ilvl="0" w:tplc="C5F83252">
      <w:start w:val="1"/>
      <w:numFmt w:val="lowerLetter"/>
      <w:lvlText w:val="%1)"/>
      <w:lvlJc w:val="left"/>
      <w:pPr>
        <w:tabs>
          <w:tab w:val="num" w:pos="1134"/>
        </w:tabs>
        <w:ind w:left="1134" w:hanging="397"/>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6">
    <w:nsid w:val="2E7B712E"/>
    <w:multiLevelType w:val="hybridMultilevel"/>
    <w:tmpl w:val="8E5E48B6"/>
    <w:lvl w:ilvl="0" w:tplc="B502B6BA">
      <w:start w:val="1"/>
      <w:numFmt w:val="bullet"/>
      <w:lvlText w:val=""/>
      <w:lvlJc w:val="left"/>
      <w:pPr>
        <w:tabs>
          <w:tab w:val="num" w:pos="1134"/>
        </w:tabs>
        <w:ind w:left="1134" w:hanging="283"/>
      </w:pPr>
      <w:rPr>
        <w:rFonts w:ascii="Wingdings" w:hAnsi="Wingdings" w:cs="Wingding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333A0687"/>
    <w:multiLevelType w:val="hybridMultilevel"/>
    <w:tmpl w:val="3CD2AA1A"/>
    <w:lvl w:ilvl="0" w:tplc="E496FFBE">
      <w:start w:val="1"/>
      <w:numFmt w:val="lowerLetter"/>
      <w:lvlText w:val="%1)"/>
      <w:lvlJc w:val="left"/>
      <w:pPr>
        <w:tabs>
          <w:tab w:val="num" w:pos="1134"/>
        </w:tabs>
        <w:ind w:left="1134" w:hanging="397"/>
      </w:pPr>
      <w:rPr>
        <w:rFonts w:hint="default"/>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36051D0C"/>
    <w:multiLevelType w:val="hybridMultilevel"/>
    <w:tmpl w:val="D6286790"/>
    <w:lvl w:ilvl="0" w:tplc="355EAB24">
      <w:start w:val="1"/>
      <w:numFmt w:val="bullet"/>
      <w:lvlText w:val=""/>
      <w:lvlJc w:val="left"/>
      <w:pPr>
        <w:tabs>
          <w:tab w:val="num" w:pos="907"/>
        </w:tabs>
        <w:ind w:left="907" w:hanging="283"/>
      </w:pPr>
      <w:rPr>
        <w:rFonts w:ascii="Wingdings" w:hAnsi="Wingdings" w:cs="Wingdings" w:hint="default"/>
      </w:rPr>
    </w:lvl>
    <w:lvl w:ilvl="1" w:tplc="6D84C66E">
      <w:start w:val="1"/>
      <w:numFmt w:val="decimal"/>
      <w:lvlText w:val="%2."/>
      <w:lvlJc w:val="left"/>
      <w:pPr>
        <w:tabs>
          <w:tab w:val="num" w:pos="454"/>
        </w:tabs>
        <w:ind w:left="454" w:hanging="454"/>
      </w:pPr>
      <w:rPr>
        <w:rFonts w:hint="default"/>
        <w:b/>
        <w:bCs/>
      </w:rPr>
    </w:lvl>
    <w:lvl w:ilvl="2" w:tplc="0415000F">
      <w:start w:val="1"/>
      <w:numFmt w:val="decimal"/>
      <w:lvlText w:val="%3."/>
      <w:lvlJc w:val="left"/>
      <w:pPr>
        <w:tabs>
          <w:tab w:val="num" w:pos="1763"/>
        </w:tabs>
        <w:ind w:left="1763" w:hanging="360"/>
      </w:pPr>
      <w:rPr>
        <w:rFonts w:hint="default"/>
      </w:rPr>
    </w:lvl>
    <w:lvl w:ilvl="3" w:tplc="04150001" w:tentative="1">
      <w:start w:val="1"/>
      <w:numFmt w:val="bullet"/>
      <w:lvlText w:val=""/>
      <w:lvlJc w:val="left"/>
      <w:pPr>
        <w:tabs>
          <w:tab w:val="num" w:pos="2483"/>
        </w:tabs>
        <w:ind w:left="2483" w:hanging="360"/>
      </w:pPr>
      <w:rPr>
        <w:rFonts w:ascii="Symbol" w:hAnsi="Symbol" w:cs="Symbol" w:hint="default"/>
      </w:rPr>
    </w:lvl>
    <w:lvl w:ilvl="4" w:tplc="04150003" w:tentative="1">
      <w:start w:val="1"/>
      <w:numFmt w:val="bullet"/>
      <w:lvlText w:val="o"/>
      <w:lvlJc w:val="left"/>
      <w:pPr>
        <w:tabs>
          <w:tab w:val="num" w:pos="3203"/>
        </w:tabs>
        <w:ind w:left="3203" w:hanging="360"/>
      </w:pPr>
      <w:rPr>
        <w:rFonts w:ascii="Courier New" w:hAnsi="Courier New" w:cs="Courier New" w:hint="default"/>
      </w:rPr>
    </w:lvl>
    <w:lvl w:ilvl="5" w:tplc="04150005" w:tentative="1">
      <w:start w:val="1"/>
      <w:numFmt w:val="bullet"/>
      <w:lvlText w:val=""/>
      <w:lvlJc w:val="left"/>
      <w:pPr>
        <w:tabs>
          <w:tab w:val="num" w:pos="3923"/>
        </w:tabs>
        <w:ind w:left="3923" w:hanging="360"/>
      </w:pPr>
      <w:rPr>
        <w:rFonts w:ascii="Wingdings" w:hAnsi="Wingdings" w:cs="Wingdings" w:hint="default"/>
      </w:rPr>
    </w:lvl>
    <w:lvl w:ilvl="6" w:tplc="04150001" w:tentative="1">
      <w:start w:val="1"/>
      <w:numFmt w:val="bullet"/>
      <w:lvlText w:val=""/>
      <w:lvlJc w:val="left"/>
      <w:pPr>
        <w:tabs>
          <w:tab w:val="num" w:pos="4643"/>
        </w:tabs>
        <w:ind w:left="4643" w:hanging="360"/>
      </w:pPr>
      <w:rPr>
        <w:rFonts w:ascii="Symbol" w:hAnsi="Symbol" w:cs="Symbol" w:hint="default"/>
      </w:rPr>
    </w:lvl>
    <w:lvl w:ilvl="7" w:tplc="04150003" w:tentative="1">
      <w:start w:val="1"/>
      <w:numFmt w:val="bullet"/>
      <w:lvlText w:val="o"/>
      <w:lvlJc w:val="left"/>
      <w:pPr>
        <w:tabs>
          <w:tab w:val="num" w:pos="5363"/>
        </w:tabs>
        <w:ind w:left="5363" w:hanging="360"/>
      </w:pPr>
      <w:rPr>
        <w:rFonts w:ascii="Courier New" w:hAnsi="Courier New" w:cs="Courier New" w:hint="default"/>
      </w:rPr>
    </w:lvl>
    <w:lvl w:ilvl="8" w:tplc="04150005" w:tentative="1">
      <w:start w:val="1"/>
      <w:numFmt w:val="bullet"/>
      <w:lvlText w:val=""/>
      <w:lvlJc w:val="left"/>
      <w:pPr>
        <w:tabs>
          <w:tab w:val="num" w:pos="6083"/>
        </w:tabs>
        <w:ind w:left="6083" w:hanging="360"/>
      </w:pPr>
      <w:rPr>
        <w:rFonts w:ascii="Wingdings" w:hAnsi="Wingdings" w:cs="Wingdings" w:hint="default"/>
      </w:rPr>
    </w:lvl>
  </w:abstractNum>
  <w:abstractNum w:abstractNumId="9">
    <w:nsid w:val="396210E1"/>
    <w:multiLevelType w:val="hybridMultilevel"/>
    <w:tmpl w:val="9152811E"/>
    <w:lvl w:ilvl="0" w:tplc="B5004498">
      <w:start w:val="1"/>
      <w:numFmt w:val="lowerLetter"/>
      <w:lvlText w:val="%1."/>
      <w:lvlJc w:val="left"/>
      <w:pPr>
        <w:tabs>
          <w:tab w:val="num" w:pos="1588"/>
        </w:tabs>
        <w:ind w:left="1588" w:hanging="284"/>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3FE02FF7"/>
    <w:multiLevelType w:val="hybridMultilevel"/>
    <w:tmpl w:val="B8BA4FF2"/>
    <w:lvl w:ilvl="0" w:tplc="9ED011EC">
      <w:start w:val="1"/>
      <w:numFmt w:val="bullet"/>
      <w:lvlText w:val=""/>
      <w:lvlJc w:val="left"/>
      <w:pPr>
        <w:tabs>
          <w:tab w:val="num" w:pos="150"/>
        </w:tabs>
        <w:ind w:left="150" w:hanging="170"/>
      </w:pPr>
      <w:rPr>
        <w:rFonts w:ascii="Symbol" w:hAnsi="Symbol" w:cs="Symbol" w:hint="default"/>
      </w:rPr>
    </w:lvl>
    <w:lvl w:ilvl="1" w:tplc="04150003" w:tentative="1">
      <w:start w:val="1"/>
      <w:numFmt w:val="bullet"/>
      <w:lvlText w:val="o"/>
      <w:lvlJc w:val="left"/>
      <w:pPr>
        <w:tabs>
          <w:tab w:val="num" w:pos="1250"/>
        </w:tabs>
        <w:ind w:left="1250" w:hanging="360"/>
      </w:pPr>
      <w:rPr>
        <w:rFonts w:ascii="Courier New" w:hAnsi="Courier New" w:cs="Courier New" w:hint="default"/>
      </w:rPr>
    </w:lvl>
    <w:lvl w:ilvl="2" w:tplc="04150005" w:tentative="1">
      <w:start w:val="1"/>
      <w:numFmt w:val="bullet"/>
      <w:lvlText w:val=""/>
      <w:lvlJc w:val="left"/>
      <w:pPr>
        <w:tabs>
          <w:tab w:val="num" w:pos="1970"/>
        </w:tabs>
        <w:ind w:left="1970" w:hanging="360"/>
      </w:pPr>
      <w:rPr>
        <w:rFonts w:ascii="Wingdings" w:hAnsi="Wingdings" w:cs="Wingdings" w:hint="default"/>
      </w:rPr>
    </w:lvl>
    <w:lvl w:ilvl="3" w:tplc="04150001" w:tentative="1">
      <w:start w:val="1"/>
      <w:numFmt w:val="bullet"/>
      <w:lvlText w:val=""/>
      <w:lvlJc w:val="left"/>
      <w:pPr>
        <w:tabs>
          <w:tab w:val="num" w:pos="2690"/>
        </w:tabs>
        <w:ind w:left="2690" w:hanging="360"/>
      </w:pPr>
      <w:rPr>
        <w:rFonts w:ascii="Symbol" w:hAnsi="Symbol" w:cs="Symbol" w:hint="default"/>
      </w:rPr>
    </w:lvl>
    <w:lvl w:ilvl="4" w:tplc="04150003" w:tentative="1">
      <w:start w:val="1"/>
      <w:numFmt w:val="bullet"/>
      <w:lvlText w:val="o"/>
      <w:lvlJc w:val="left"/>
      <w:pPr>
        <w:tabs>
          <w:tab w:val="num" w:pos="3410"/>
        </w:tabs>
        <w:ind w:left="3410" w:hanging="360"/>
      </w:pPr>
      <w:rPr>
        <w:rFonts w:ascii="Courier New" w:hAnsi="Courier New" w:cs="Courier New" w:hint="default"/>
      </w:rPr>
    </w:lvl>
    <w:lvl w:ilvl="5" w:tplc="04150005" w:tentative="1">
      <w:start w:val="1"/>
      <w:numFmt w:val="bullet"/>
      <w:lvlText w:val=""/>
      <w:lvlJc w:val="left"/>
      <w:pPr>
        <w:tabs>
          <w:tab w:val="num" w:pos="4130"/>
        </w:tabs>
        <w:ind w:left="4130" w:hanging="360"/>
      </w:pPr>
      <w:rPr>
        <w:rFonts w:ascii="Wingdings" w:hAnsi="Wingdings" w:cs="Wingdings" w:hint="default"/>
      </w:rPr>
    </w:lvl>
    <w:lvl w:ilvl="6" w:tplc="04150001" w:tentative="1">
      <w:start w:val="1"/>
      <w:numFmt w:val="bullet"/>
      <w:lvlText w:val=""/>
      <w:lvlJc w:val="left"/>
      <w:pPr>
        <w:tabs>
          <w:tab w:val="num" w:pos="4850"/>
        </w:tabs>
        <w:ind w:left="4850" w:hanging="360"/>
      </w:pPr>
      <w:rPr>
        <w:rFonts w:ascii="Symbol" w:hAnsi="Symbol" w:cs="Symbol" w:hint="default"/>
      </w:rPr>
    </w:lvl>
    <w:lvl w:ilvl="7" w:tplc="04150003" w:tentative="1">
      <w:start w:val="1"/>
      <w:numFmt w:val="bullet"/>
      <w:lvlText w:val="o"/>
      <w:lvlJc w:val="left"/>
      <w:pPr>
        <w:tabs>
          <w:tab w:val="num" w:pos="5570"/>
        </w:tabs>
        <w:ind w:left="5570" w:hanging="360"/>
      </w:pPr>
      <w:rPr>
        <w:rFonts w:ascii="Courier New" w:hAnsi="Courier New" w:cs="Courier New" w:hint="default"/>
      </w:rPr>
    </w:lvl>
    <w:lvl w:ilvl="8" w:tplc="04150005" w:tentative="1">
      <w:start w:val="1"/>
      <w:numFmt w:val="bullet"/>
      <w:lvlText w:val=""/>
      <w:lvlJc w:val="left"/>
      <w:pPr>
        <w:tabs>
          <w:tab w:val="num" w:pos="6290"/>
        </w:tabs>
        <w:ind w:left="6290" w:hanging="360"/>
      </w:pPr>
      <w:rPr>
        <w:rFonts w:ascii="Wingdings" w:hAnsi="Wingdings" w:cs="Wingdings" w:hint="default"/>
      </w:rPr>
    </w:lvl>
  </w:abstractNum>
  <w:abstractNum w:abstractNumId="11">
    <w:nsid w:val="41813EB1"/>
    <w:multiLevelType w:val="hybridMultilevel"/>
    <w:tmpl w:val="A2841ABA"/>
    <w:lvl w:ilvl="0" w:tplc="3BE2BAB2">
      <w:start w:val="1"/>
      <w:numFmt w:val="bullet"/>
      <w:lvlText w:val=""/>
      <w:lvlJc w:val="left"/>
      <w:pPr>
        <w:tabs>
          <w:tab w:val="num" w:pos="680"/>
        </w:tabs>
        <w:ind w:left="680" w:hanging="340"/>
      </w:pPr>
      <w:rPr>
        <w:rFonts w:ascii="Wingdings" w:hAnsi="Wingdings" w:cs="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42D05A19"/>
    <w:multiLevelType w:val="hybridMultilevel"/>
    <w:tmpl w:val="7F901EF2"/>
    <w:lvl w:ilvl="0" w:tplc="3972155E">
      <w:start w:val="1"/>
      <w:numFmt w:val="bullet"/>
      <w:lvlText w:val=""/>
      <w:lvlJc w:val="left"/>
      <w:pPr>
        <w:tabs>
          <w:tab w:val="num" w:pos="907"/>
        </w:tabs>
        <w:ind w:left="907" w:hanging="283"/>
      </w:pPr>
      <w:rPr>
        <w:rFonts w:ascii="Wingdings" w:hAnsi="Wingdings" w:cs="Wingdings" w:hint="default"/>
      </w:rPr>
    </w:lvl>
    <w:lvl w:ilvl="1" w:tplc="FF9A61AE">
      <w:start w:val="1"/>
      <w:numFmt w:val="decimal"/>
      <w:lvlText w:val="%2."/>
      <w:lvlJc w:val="left"/>
      <w:pPr>
        <w:tabs>
          <w:tab w:val="num" w:pos="1760"/>
        </w:tabs>
        <w:ind w:left="1760" w:hanging="680"/>
      </w:pPr>
      <w:rPr>
        <w:rFonts w:hint="default"/>
        <w:b/>
        <w:bCs/>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45D40917"/>
    <w:multiLevelType w:val="hybridMultilevel"/>
    <w:tmpl w:val="F0F2F8F2"/>
    <w:lvl w:ilvl="0" w:tplc="9ED011EC">
      <w:start w:val="1"/>
      <w:numFmt w:val="bullet"/>
      <w:lvlText w:val=""/>
      <w:lvlJc w:val="left"/>
      <w:pPr>
        <w:tabs>
          <w:tab w:val="num" w:pos="150"/>
        </w:tabs>
        <w:ind w:left="150" w:hanging="170"/>
      </w:pPr>
      <w:rPr>
        <w:rFonts w:ascii="Symbol" w:hAnsi="Symbol" w:cs="Symbol" w:hint="default"/>
      </w:rPr>
    </w:lvl>
    <w:lvl w:ilvl="1" w:tplc="04150003" w:tentative="1">
      <w:start w:val="1"/>
      <w:numFmt w:val="bullet"/>
      <w:lvlText w:val="o"/>
      <w:lvlJc w:val="left"/>
      <w:pPr>
        <w:tabs>
          <w:tab w:val="num" w:pos="1250"/>
        </w:tabs>
        <w:ind w:left="1250" w:hanging="360"/>
      </w:pPr>
      <w:rPr>
        <w:rFonts w:ascii="Courier New" w:hAnsi="Courier New" w:cs="Courier New" w:hint="default"/>
      </w:rPr>
    </w:lvl>
    <w:lvl w:ilvl="2" w:tplc="04150005" w:tentative="1">
      <w:start w:val="1"/>
      <w:numFmt w:val="bullet"/>
      <w:lvlText w:val=""/>
      <w:lvlJc w:val="left"/>
      <w:pPr>
        <w:tabs>
          <w:tab w:val="num" w:pos="1970"/>
        </w:tabs>
        <w:ind w:left="1970" w:hanging="360"/>
      </w:pPr>
      <w:rPr>
        <w:rFonts w:ascii="Wingdings" w:hAnsi="Wingdings" w:cs="Wingdings" w:hint="default"/>
      </w:rPr>
    </w:lvl>
    <w:lvl w:ilvl="3" w:tplc="04150001" w:tentative="1">
      <w:start w:val="1"/>
      <w:numFmt w:val="bullet"/>
      <w:lvlText w:val=""/>
      <w:lvlJc w:val="left"/>
      <w:pPr>
        <w:tabs>
          <w:tab w:val="num" w:pos="2690"/>
        </w:tabs>
        <w:ind w:left="2690" w:hanging="360"/>
      </w:pPr>
      <w:rPr>
        <w:rFonts w:ascii="Symbol" w:hAnsi="Symbol" w:cs="Symbol" w:hint="default"/>
      </w:rPr>
    </w:lvl>
    <w:lvl w:ilvl="4" w:tplc="04150003" w:tentative="1">
      <w:start w:val="1"/>
      <w:numFmt w:val="bullet"/>
      <w:lvlText w:val="o"/>
      <w:lvlJc w:val="left"/>
      <w:pPr>
        <w:tabs>
          <w:tab w:val="num" w:pos="3410"/>
        </w:tabs>
        <w:ind w:left="3410" w:hanging="360"/>
      </w:pPr>
      <w:rPr>
        <w:rFonts w:ascii="Courier New" w:hAnsi="Courier New" w:cs="Courier New" w:hint="default"/>
      </w:rPr>
    </w:lvl>
    <w:lvl w:ilvl="5" w:tplc="04150005" w:tentative="1">
      <w:start w:val="1"/>
      <w:numFmt w:val="bullet"/>
      <w:lvlText w:val=""/>
      <w:lvlJc w:val="left"/>
      <w:pPr>
        <w:tabs>
          <w:tab w:val="num" w:pos="4130"/>
        </w:tabs>
        <w:ind w:left="4130" w:hanging="360"/>
      </w:pPr>
      <w:rPr>
        <w:rFonts w:ascii="Wingdings" w:hAnsi="Wingdings" w:cs="Wingdings" w:hint="default"/>
      </w:rPr>
    </w:lvl>
    <w:lvl w:ilvl="6" w:tplc="04150001" w:tentative="1">
      <w:start w:val="1"/>
      <w:numFmt w:val="bullet"/>
      <w:lvlText w:val=""/>
      <w:lvlJc w:val="left"/>
      <w:pPr>
        <w:tabs>
          <w:tab w:val="num" w:pos="4850"/>
        </w:tabs>
        <w:ind w:left="4850" w:hanging="360"/>
      </w:pPr>
      <w:rPr>
        <w:rFonts w:ascii="Symbol" w:hAnsi="Symbol" w:cs="Symbol" w:hint="default"/>
      </w:rPr>
    </w:lvl>
    <w:lvl w:ilvl="7" w:tplc="04150003" w:tentative="1">
      <w:start w:val="1"/>
      <w:numFmt w:val="bullet"/>
      <w:lvlText w:val="o"/>
      <w:lvlJc w:val="left"/>
      <w:pPr>
        <w:tabs>
          <w:tab w:val="num" w:pos="5570"/>
        </w:tabs>
        <w:ind w:left="5570" w:hanging="360"/>
      </w:pPr>
      <w:rPr>
        <w:rFonts w:ascii="Courier New" w:hAnsi="Courier New" w:cs="Courier New" w:hint="default"/>
      </w:rPr>
    </w:lvl>
    <w:lvl w:ilvl="8" w:tplc="04150005" w:tentative="1">
      <w:start w:val="1"/>
      <w:numFmt w:val="bullet"/>
      <w:lvlText w:val=""/>
      <w:lvlJc w:val="left"/>
      <w:pPr>
        <w:tabs>
          <w:tab w:val="num" w:pos="6290"/>
        </w:tabs>
        <w:ind w:left="6290" w:hanging="360"/>
      </w:pPr>
      <w:rPr>
        <w:rFonts w:ascii="Wingdings" w:hAnsi="Wingdings" w:cs="Wingdings" w:hint="default"/>
      </w:rPr>
    </w:lvl>
  </w:abstractNum>
  <w:abstractNum w:abstractNumId="14">
    <w:nsid w:val="46805739"/>
    <w:multiLevelType w:val="hybridMultilevel"/>
    <w:tmpl w:val="D64CB710"/>
    <w:lvl w:ilvl="0" w:tplc="DC7037D0">
      <w:start w:val="1"/>
      <w:numFmt w:val="decimal"/>
      <w:lvlText w:val="%1."/>
      <w:lvlJc w:val="left"/>
      <w:pPr>
        <w:tabs>
          <w:tab w:val="num" w:pos="454"/>
        </w:tabs>
        <w:ind w:left="454" w:hanging="454"/>
      </w:pPr>
      <w:rPr>
        <w:rFonts w:hint="default"/>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4C8E36B9"/>
    <w:multiLevelType w:val="hybridMultilevel"/>
    <w:tmpl w:val="551A2E08"/>
    <w:lvl w:ilvl="0" w:tplc="DD1ADD68">
      <w:start w:val="1"/>
      <w:numFmt w:val="decimal"/>
      <w:lvlText w:val="%1)"/>
      <w:lvlJc w:val="left"/>
      <w:pPr>
        <w:tabs>
          <w:tab w:val="num" w:pos="1134"/>
        </w:tabs>
        <w:ind w:left="113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50EF1621"/>
    <w:multiLevelType w:val="hybridMultilevel"/>
    <w:tmpl w:val="3BCEC714"/>
    <w:lvl w:ilvl="0" w:tplc="05E804E4">
      <w:start w:val="1"/>
      <w:numFmt w:val="decimal"/>
      <w:lvlText w:val="%1."/>
      <w:lvlJc w:val="left"/>
      <w:pPr>
        <w:tabs>
          <w:tab w:val="num" w:pos="454"/>
        </w:tabs>
        <w:ind w:left="454" w:hanging="454"/>
      </w:pPr>
      <w:rPr>
        <w:rFonts w:hint="default"/>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1A163CD"/>
    <w:multiLevelType w:val="hybridMultilevel"/>
    <w:tmpl w:val="D3CE1E2E"/>
    <w:lvl w:ilvl="0" w:tplc="2E02829E">
      <w:start w:val="1"/>
      <w:numFmt w:val="bullet"/>
      <w:lvlText w:val=""/>
      <w:lvlJc w:val="left"/>
      <w:pPr>
        <w:tabs>
          <w:tab w:val="num" w:pos="1134"/>
        </w:tabs>
        <w:ind w:left="1134" w:hanging="283"/>
      </w:pPr>
      <w:rPr>
        <w:rFonts w:ascii="Wingdings" w:hAnsi="Wingdings" w:cs="Wingdings" w:hint="default"/>
      </w:rPr>
    </w:lvl>
    <w:lvl w:ilvl="1" w:tplc="04150019" w:tentative="1">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56070514"/>
    <w:multiLevelType w:val="hybridMultilevel"/>
    <w:tmpl w:val="4A3EA16E"/>
    <w:lvl w:ilvl="0" w:tplc="56C2CAC8">
      <w:start w:val="1"/>
      <w:numFmt w:val="lowerLetter"/>
      <w:lvlText w:val="%1."/>
      <w:lvlJc w:val="left"/>
      <w:pPr>
        <w:tabs>
          <w:tab w:val="num" w:pos="1588"/>
        </w:tabs>
        <w:ind w:left="1588" w:hanging="284"/>
      </w:pPr>
      <w:rPr>
        <w:rFonts w:hint="default"/>
        <w:color w:val="000000"/>
      </w:rPr>
    </w:lvl>
    <w:lvl w:ilvl="1" w:tplc="AECEA3E8">
      <w:start w:val="1"/>
      <w:numFmt w:val="bullet"/>
      <w:lvlText w:val=""/>
      <w:lvlJc w:val="left"/>
      <w:pPr>
        <w:tabs>
          <w:tab w:val="num" w:pos="1134"/>
        </w:tabs>
        <w:ind w:left="1134" w:hanging="283"/>
      </w:pPr>
      <w:rPr>
        <w:rFonts w:ascii="Wingdings" w:hAnsi="Wingdings" w:cs="Wingdings" w:hint="default"/>
        <w:color w:val="000000"/>
      </w:rPr>
    </w:lvl>
    <w:lvl w:ilvl="2" w:tplc="04150019" w:tentative="1">
      <w:start w:val="1"/>
      <w:numFmt w:val="lowerLetter"/>
      <w:lvlText w:val="%3."/>
      <w:lvlJc w:val="left"/>
      <w:pPr>
        <w:tabs>
          <w:tab w:val="num" w:pos="1980"/>
        </w:tabs>
        <w:ind w:left="1980" w:hanging="360"/>
      </w:pPr>
      <w:rPr>
        <w:rFonts w:hint="default"/>
        <w:color w:val="00000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56177CF3"/>
    <w:multiLevelType w:val="hybridMultilevel"/>
    <w:tmpl w:val="4F90A964"/>
    <w:lvl w:ilvl="0" w:tplc="4C7A6BC0">
      <w:start w:val="1"/>
      <w:numFmt w:val="decimal"/>
      <w:lvlText w:val="%1."/>
      <w:lvlJc w:val="left"/>
      <w:pPr>
        <w:tabs>
          <w:tab w:val="num" w:pos="454"/>
        </w:tabs>
        <w:ind w:left="454" w:hanging="454"/>
      </w:pPr>
      <w:rPr>
        <w:rFonts w:hint="default"/>
        <w:b/>
        <w:bCs/>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5F0209E2"/>
    <w:multiLevelType w:val="hybridMultilevel"/>
    <w:tmpl w:val="876A7AD8"/>
    <w:lvl w:ilvl="0" w:tplc="BD389F6A">
      <w:start w:val="1"/>
      <w:numFmt w:val="bullet"/>
      <w:lvlText w:val=""/>
      <w:lvlJc w:val="left"/>
      <w:pPr>
        <w:tabs>
          <w:tab w:val="num" w:pos="1134"/>
        </w:tabs>
        <w:ind w:left="1134" w:hanging="283"/>
      </w:pPr>
      <w:rPr>
        <w:rFonts w:ascii="Wingdings" w:hAnsi="Wingdings" w:cs="Wingding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62314455"/>
    <w:multiLevelType w:val="hybridMultilevel"/>
    <w:tmpl w:val="87C64F84"/>
    <w:lvl w:ilvl="0" w:tplc="01682EC4">
      <w:start w:val="1"/>
      <w:numFmt w:val="bullet"/>
      <w:lvlText w:val=""/>
      <w:lvlJc w:val="left"/>
      <w:pPr>
        <w:tabs>
          <w:tab w:val="num" w:pos="340"/>
        </w:tabs>
        <w:ind w:left="340" w:hanging="170"/>
      </w:pPr>
      <w:rPr>
        <w:rFonts w:ascii="Symbol" w:hAnsi="Symbol" w:cs="Symbol" w:hint="default"/>
      </w:rPr>
    </w:lvl>
    <w:lvl w:ilvl="1" w:tplc="04150003" w:tentative="1">
      <w:start w:val="1"/>
      <w:numFmt w:val="bullet"/>
      <w:lvlText w:val="o"/>
      <w:lvlJc w:val="left"/>
      <w:pPr>
        <w:tabs>
          <w:tab w:val="num" w:pos="1060"/>
        </w:tabs>
        <w:ind w:left="1060" w:hanging="360"/>
      </w:pPr>
      <w:rPr>
        <w:rFonts w:ascii="Courier New" w:hAnsi="Courier New" w:cs="Courier New" w:hint="default"/>
      </w:rPr>
    </w:lvl>
    <w:lvl w:ilvl="2" w:tplc="04150005" w:tentative="1">
      <w:start w:val="1"/>
      <w:numFmt w:val="bullet"/>
      <w:lvlText w:val=""/>
      <w:lvlJc w:val="left"/>
      <w:pPr>
        <w:tabs>
          <w:tab w:val="num" w:pos="1780"/>
        </w:tabs>
        <w:ind w:left="1780" w:hanging="360"/>
      </w:pPr>
      <w:rPr>
        <w:rFonts w:ascii="Wingdings" w:hAnsi="Wingdings" w:cs="Wingdings" w:hint="default"/>
      </w:rPr>
    </w:lvl>
    <w:lvl w:ilvl="3" w:tplc="04150001" w:tentative="1">
      <w:start w:val="1"/>
      <w:numFmt w:val="bullet"/>
      <w:lvlText w:val=""/>
      <w:lvlJc w:val="left"/>
      <w:pPr>
        <w:tabs>
          <w:tab w:val="num" w:pos="2500"/>
        </w:tabs>
        <w:ind w:left="2500" w:hanging="360"/>
      </w:pPr>
      <w:rPr>
        <w:rFonts w:ascii="Symbol" w:hAnsi="Symbol" w:cs="Symbol" w:hint="default"/>
      </w:rPr>
    </w:lvl>
    <w:lvl w:ilvl="4" w:tplc="04150003" w:tentative="1">
      <w:start w:val="1"/>
      <w:numFmt w:val="bullet"/>
      <w:lvlText w:val="o"/>
      <w:lvlJc w:val="left"/>
      <w:pPr>
        <w:tabs>
          <w:tab w:val="num" w:pos="3220"/>
        </w:tabs>
        <w:ind w:left="3220" w:hanging="360"/>
      </w:pPr>
      <w:rPr>
        <w:rFonts w:ascii="Courier New" w:hAnsi="Courier New" w:cs="Courier New" w:hint="default"/>
      </w:rPr>
    </w:lvl>
    <w:lvl w:ilvl="5" w:tplc="04150005" w:tentative="1">
      <w:start w:val="1"/>
      <w:numFmt w:val="bullet"/>
      <w:lvlText w:val=""/>
      <w:lvlJc w:val="left"/>
      <w:pPr>
        <w:tabs>
          <w:tab w:val="num" w:pos="3940"/>
        </w:tabs>
        <w:ind w:left="3940" w:hanging="360"/>
      </w:pPr>
      <w:rPr>
        <w:rFonts w:ascii="Wingdings" w:hAnsi="Wingdings" w:cs="Wingdings" w:hint="default"/>
      </w:rPr>
    </w:lvl>
    <w:lvl w:ilvl="6" w:tplc="04150001" w:tentative="1">
      <w:start w:val="1"/>
      <w:numFmt w:val="bullet"/>
      <w:lvlText w:val=""/>
      <w:lvlJc w:val="left"/>
      <w:pPr>
        <w:tabs>
          <w:tab w:val="num" w:pos="4660"/>
        </w:tabs>
        <w:ind w:left="4660" w:hanging="360"/>
      </w:pPr>
      <w:rPr>
        <w:rFonts w:ascii="Symbol" w:hAnsi="Symbol" w:cs="Symbol" w:hint="default"/>
      </w:rPr>
    </w:lvl>
    <w:lvl w:ilvl="7" w:tplc="04150003" w:tentative="1">
      <w:start w:val="1"/>
      <w:numFmt w:val="bullet"/>
      <w:lvlText w:val="o"/>
      <w:lvlJc w:val="left"/>
      <w:pPr>
        <w:tabs>
          <w:tab w:val="num" w:pos="5380"/>
        </w:tabs>
        <w:ind w:left="5380" w:hanging="360"/>
      </w:pPr>
      <w:rPr>
        <w:rFonts w:ascii="Courier New" w:hAnsi="Courier New" w:cs="Courier New" w:hint="default"/>
      </w:rPr>
    </w:lvl>
    <w:lvl w:ilvl="8" w:tplc="04150005" w:tentative="1">
      <w:start w:val="1"/>
      <w:numFmt w:val="bullet"/>
      <w:lvlText w:val=""/>
      <w:lvlJc w:val="left"/>
      <w:pPr>
        <w:tabs>
          <w:tab w:val="num" w:pos="6100"/>
        </w:tabs>
        <w:ind w:left="6100" w:hanging="360"/>
      </w:pPr>
      <w:rPr>
        <w:rFonts w:ascii="Wingdings" w:hAnsi="Wingdings" w:cs="Wingdings" w:hint="default"/>
      </w:rPr>
    </w:lvl>
  </w:abstractNum>
  <w:abstractNum w:abstractNumId="22">
    <w:nsid w:val="68B10EA9"/>
    <w:multiLevelType w:val="hybridMultilevel"/>
    <w:tmpl w:val="F9F85166"/>
    <w:lvl w:ilvl="0" w:tplc="9B826D40">
      <w:start w:val="1"/>
      <w:numFmt w:val="bullet"/>
      <w:lvlText w:val=""/>
      <w:lvlJc w:val="left"/>
      <w:pPr>
        <w:tabs>
          <w:tab w:val="num" w:pos="1134"/>
        </w:tabs>
        <w:ind w:left="1134" w:hanging="283"/>
      </w:pPr>
      <w:rPr>
        <w:rFonts w:ascii="Wingdings" w:hAnsi="Wingdings" w:cs="Wingdings" w:hint="default"/>
      </w:rPr>
    </w:lvl>
    <w:lvl w:ilvl="1" w:tplc="BEFC443A">
      <w:start w:val="1"/>
      <w:numFmt w:val="decimal"/>
      <w:lvlText w:val="%2."/>
      <w:lvlJc w:val="left"/>
      <w:pPr>
        <w:tabs>
          <w:tab w:val="num" w:pos="454"/>
        </w:tabs>
        <w:ind w:left="454" w:hanging="454"/>
      </w:pPr>
      <w:rPr>
        <w:rFonts w:hint="default"/>
        <w:b/>
        <w:bCs/>
        <w:i w:val="0"/>
        <w:iCs w:val="0"/>
      </w:rPr>
    </w:lvl>
    <w:lvl w:ilvl="2" w:tplc="A2DE92E2">
      <w:start w:val="1"/>
      <w:numFmt w:val="lowerLetter"/>
      <w:lvlText w:val="%3)"/>
      <w:lvlJc w:val="left"/>
      <w:pPr>
        <w:tabs>
          <w:tab w:val="num" w:pos="1134"/>
        </w:tabs>
        <w:ind w:left="1134" w:hanging="397"/>
      </w:pPr>
      <w:rPr>
        <w:rFonts w:hint="default"/>
        <w:b/>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8C04C54"/>
    <w:multiLevelType w:val="hybridMultilevel"/>
    <w:tmpl w:val="DF8462A4"/>
    <w:lvl w:ilvl="0" w:tplc="9ED011EC">
      <w:start w:val="1"/>
      <w:numFmt w:val="bullet"/>
      <w:lvlText w:val=""/>
      <w:lvlJc w:val="left"/>
      <w:pPr>
        <w:tabs>
          <w:tab w:val="num" w:pos="150"/>
        </w:tabs>
        <w:ind w:left="150" w:hanging="170"/>
      </w:pPr>
      <w:rPr>
        <w:rFonts w:ascii="Symbol" w:hAnsi="Symbol" w:cs="Symbol" w:hint="default"/>
      </w:rPr>
    </w:lvl>
    <w:lvl w:ilvl="1" w:tplc="04150003" w:tentative="1">
      <w:start w:val="1"/>
      <w:numFmt w:val="bullet"/>
      <w:lvlText w:val="o"/>
      <w:lvlJc w:val="left"/>
      <w:pPr>
        <w:tabs>
          <w:tab w:val="num" w:pos="1250"/>
        </w:tabs>
        <w:ind w:left="1250" w:hanging="360"/>
      </w:pPr>
      <w:rPr>
        <w:rFonts w:ascii="Courier New" w:hAnsi="Courier New" w:cs="Courier New" w:hint="default"/>
      </w:rPr>
    </w:lvl>
    <w:lvl w:ilvl="2" w:tplc="04150005" w:tentative="1">
      <w:start w:val="1"/>
      <w:numFmt w:val="bullet"/>
      <w:lvlText w:val=""/>
      <w:lvlJc w:val="left"/>
      <w:pPr>
        <w:tabs>
          <w:tab w:val="num" w:pos="1970"/>
        </w:tabs>
        <w:ind w:left="1970" w:hanging="360"/>
      </w:pPr>
      <w:rPr>
        <w:rFonts w:ascii="Wingdings" w:hAnsi="Wingdings" w:cs="Wingdings" w:hint="default"/>
      </w:rPr>
    </w:lvl>
    <w:lvl w:ilvl="3" w:tplc="04150001" w:tentative="1">
      <w:start w:val="1"/>
      <w:numFmt w:val="bullet"/>
      <w:lvlText w:val=""/>
      <w:lvlJc w:val="left"/>
      <w:pPr>
        <w:tabs>
          <w:tab w:val="num" w:pos="2690"/>
        </w:tabs>
        <w:ind w:left="2690" w:hanging="360"/>
      </w:pPr>
      <w:rPr>
        <w:rFonts w:ascii="Symbol" w:hAnsi="Symbol" w:cs="Symbol" w:hint="default"/>
      </w:rPr>
    </w:lvl>
    <w:lvl w:ilvl="4" w:tplc="04150003" w:tentative="1">
      <w:start w:val="1"/>
      <w:numFmt w:val="bullet"/>
      <w:lvlText w:val="o"/>
      <w:lvlJc w:val="left"/>
      <w:pPr>
        <w:tabs>
          <w:tab w:val="num" w:pos="3410"/>
        </w:tabs>
        <w:ind w:left="3410" w:hanging="360"/>
      </w:pPr>
      <w:rPr>
        <w:rFonts w:ascii="Courier New" w:hAnsi="Courier New" w:cs="Courier New" w:hint="default"/>
      </w:rPr>
    </w:lvl>
    <w:lvl w:ilvl="5" w:tplc="04150005" w:tentative="1">
      <w:start w:val="1"/>
      <w:numFmt w:val="bullet"/>
      <w:lvlText w:val=""/>
      <w:lvlJc w:val="left"/>
      <w:pPr>
        <w:tabs>
          <w:tab w:val="num" w:pos="4130"/>
        </w:tabs>
        <w:ind w:left="4130" w:hanging="360"/>
      </w:pPr>
      <w:rPr>
        <w:rFonts w:ascii="Wingdings" w:hAnsi="Wingdings" w:cs="Wingdings" w:hint="default"/>
      </w:rPr>
    </w:lvl>
    <w:lvl w:ilvl="6" w:tplc="04150001" w:tentative="1">
      <w:start w:val="1"/>
      <w:numFmt w:val="bullet"/>
      <w:lvlText w:val=""/>
      <w:lvlJc w:val="left"/>
      <w:pPr>
        <w:tabs>
          <w:tab w:val="num" w:pos="4850"/>
        </w:tabs>
        <w:ind w:left="4850" w:hanging="360"/>
      </w:pPr>
      <w:rPr>
        <w:rFonts w:ascii="Symbol" w:hAnsi="Symbol" w:cs="Symbol" w:hint="default"/>
      </w:rPr>
    </w:lvl>
    <w:lvl w:ilvl="7" w:tplc="04150003" w:tentative="1">
      <w:start w:val="1"/>
      <w:numFmt w:val="bullet"/>
      <w:lvlText w:val="o"/>
      <w:lvlJc w:val="left"/>
      <w:pPr>
        <w:tabs>
          <w:tab w:val="num" w:pos="5570"/>
        </w:tabs>
        <w:ind w:left="5570" w:hanging="360"/>
      </w:pPr>
      <w:rPr>
        <w:rFonts w:ascii="Courier New" w:hAnsi="Courier New" w:cs="Courier New" w:hint="default"/>
      </w:rPr>
    </w:lvl>
    <w:lvl w:ilvl="8" w:tplc="04150005" w:tentative="1">
      <w:start w:val="1"/>
      <w:numFmt w:val="bullet"/>
      <w:lvlText w:val=""/>
      <w:lvlJc w:val="left"/>
      <w:pPr>
        <w:tabs>
          <w:tab w:val="num" w:pos="6290"/>
        </w:tabs>
        <w:ind w:left="6290" w:hanging="360"/>
      </w:pPr>
      <w:rPr>
        <w:rFonts w:ascii="Wingdings" w:hAnsi="Wingdings" w:cs="Wingdings" w:hint="default"/>
      </w:rPr>
    </w:lvl>
  </w:abstractNum>
  <w:abstractNum w:abstractNumId="24">
    <w:nsid w:val="6CAD095B"/>
    <w:multiLevelType w:val="hybridMultilevel"/>
    <w:tmpl w:val="3BA2416C"/>
    <w:lvl w:ilvl="0" w:tplc="361AFC2C">
      <w:start w:val="1"/>
      <w:numFmt w:val="bullet"/>
      <w:lvlText w:val="-"/>
      <w:lvlJc w:val="left"/>
      <w:pPr>
        <w:tabs>
          <w:tab w:val="num" w:pos="150"/>
        </w:tabs>
        <w:ind w:left="150" w:hanging="17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25">
    <w:nsid w:val="721264AC"/>
    <w:multiLevelType w:val="hybridMultilevel"/>
    <w:tmpl w:val="4E92BE18"/>
    <w:lvl w:ilvl="0" w:tplc="29B0967E">
      <w:start w:val="1"/>
      <w:numFmt w:val="bullet"/>
      <w:lvlText w:val=""/>
      <w:lvlJc w:val="left"/>
      <w:pPr>
        <w:tabs>
          <w:tab w:val="num" w:pos="1134"/>
        </w:tabs>
        <w:ind w:left="1134" w:hanging="283"/>
      </w:pPr>
      <w:rPr>
        <w:rFonts w:ascii="Wingdings" w:hAnsi="Wingdings" w:cs="Wingdings" w:hint="default"/>
      </w:rPr>
    </w:lvl>
    <w:lvl w:ilvl="1" w:tplc="56C2CAC8">
      <w:start w:val="1"/>
      <w:numFmt w:val="lowerLetter"/>
      <w:lvlText w:val="%2."/>
      <w:lvlJc w:val="left"/>
      <w:pPr>
        <w:tabs>
          <w:tab w:val="num" w:pos="1004"/>
        </w:tabs>
        <w:ind w:left="1004" w:hanging="284"/>
      </w:pPr>
      <w:rPr>
        <w:rFonts w:hint="default"/>
        <w:color w:val="00000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7DA17067"/>
    <w:multiLevelType w:val="hybridMultilevel"/>
    <w:tmpl w:val="5FEA0628"/>
    <w:lvl w:ilvl="0" w:tplc="C150B748">
      <w:start w:val="1"/>
      <w:numFmt w:val="lowerLetter"/>
      <w:lvlText w:val="%1)"/>
      <w:lvlJc w:val="left"/>
      <w:pPr>
        <w:tabs>
          <w:tab w:val="num" w:pos="1134"/>
        </w:tabs>
        <w:ind w:left="1134" w:hanging="397"/>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num w:numId="1">
    <w:abstractNumId w:val="15"/>
  </w:num>
  <w:num w:numId="2">
    <w:abstractNumId w:val="26"/>
  </w:num>
  <w:num w:numId="3">
    <w:abstractNumId w:val="5"/>
  </w:num>
  <w:num w:numId="4">
    <w:abstractNumId w:val="9"/>
  </w:num>
  <w:num w:numId="5">
    <w:abstractNumId w:val="18"/>
  </w:num>
  <w:num w:numId="6">
    <w:abstractNumId w:val="11"/>
  </w:num>
  <w:num w:numId="7">
    <w:abstractNumId w:val="19"/>
  </w:num>
  <w:num w:numId="8">
    <w:abstractNumId w:val="12"/>
  </w:num>
  <w:num w:numId="9">
    <w:abstractNumId w:val="8"/>
  </w:num>
  <w:num w:numId="10">
    <w:abstractNumId w:val="0"/>
  </w:num>
  <w:num w:numId="11">
    <w:abstractNumId w:val="23"/>
  </w:num>
  <w:num w:numId="12">
    <w:abstractNumId w:val="10"/>
  </w:num>
  <w:num w:numId="13">
    <w:abstractNumId w:val="13"/>
  </w:num>
  <w:num w:numId="14">
    <w:abstractNumId w:val="24"/>
  </w:num>
  <w:num w:numId="15">
    <w:abstractNumId w:val="21"/>
  </w:num>
  <w:num w:numId="16">
    <w:abstractNumId w:val="16"/>
  </w:num>
  <w:num w:numId="17">
    <w:abstractNumId w:val="14"/>
  </w:num>
  <w:num w:numId="18">
    <w:abstractNumId w:val="1"/>
  </w:num>
  <w:num w:numId="19">
    <w:abstractNumId w:val="2"/>
  </w:num>
  <w:num w:numId="20">
    <w:abstractNumId w:val="22"/>
  </w:num>
  <w:num w:numId="21">
    <w:abstractNumId w:val="17"/>
  </w:num>
  <w:num w:numId="22">
    <w:abstractNumId w:val="6"/>
  </w:num>
  <w:num w:numId="23">
    <w:abstractNumId w:val="20"/>
  </w:num>
  <w:num w:numId="24">
    <w:abstractNumId w:val="3"/>
  </w:num>
  <w:num w:numId="25">
    <w:abstractNumId w:val="4"/>
  </w:num>
  <w:num w:numId="26">
    <w:abstractNumId w:val="25"/>
  </w:num>
  <w:num w:numId="27">
    <w:abstractNumId w:val="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hdrShapeDefaults>
    <o:shapedefaults v:ext="edit" spidmax="15362"/>
  </w:hdrShapeDefaults>
  <w:footnotePr>
    <w:footnote w:id="0"/>
    <w:footnote w:id="1"/>
  </w:footnotePr>
  <w:endnotePr>
    <w:endnote w:id="0"/>
    <w:endnote w:id="1"/>
  </w:endnotePr>
  <w:compat/>
  <w:rsids>
    <w:rsidRoot w:val="00D03814"/>
    <w:rsid w:val="00011EA8"/>
    <w:rsid w:val="00074D3B"/>
    <w:rsid w:val="00080790"/>
    <w:rsid w:val="000B26F4"/>
    <w:rsid w:val="000F249B"/>
    <w:rsid w:val="001158FC"/>
    <w:rsid w:val="0011723D"/>
    <w:rsid w:val="0014055E"/>
    <w:rsid w:val="001514E0"/>
    <w:rsid w:val="001817A3"/>
    <w:rsid w:val="00196986"/>
    <w:rsid w:val="001A1436"/>
    <w:rsid w:val="001C5644"/>
    <w:rsid w:val="001D5F0D"/>
    <w:rsid w:val="00212D47"/>
    <w:rsid w:val="00215A90"/>
    <w:rsid w:val="002168AE"/>
    <w:rsid w:val="0021766D"/>
    <w:rsid w:val="00291D22"/>
    <w:rsid w:val="002A072A"/>
    <w:rsid w:val="002C0BF2"/>
    <w:rsid w:val="002D2EC0"/>
    <w:rsid w:val="003138A4"/>
    <w:rsid w:val="00314191"/>
    <w:rsid w:val="00344E0A"/>
    <w:rsid w:val="003839BB"/>
    <w:rsid w:val="003A065C"/>
    <w:rsid w:val="003B749D"/>
    <w:rsid w:val="003C1A07"/>
    <w:rsid w:val="00413475"/>
    <w:rsid w:val="0042378C"/>
    <w:rsid w:val="00450493"/>
    <w:rsid w:val="00450AE2"/>
    <w:rsid w:val="00454AD2"/>
    <w:rsid w:val="00465096"/>
    <w:rsid w:val="00473218"/>
    <w:rsid w:val="004B6AF1"/>
    <w:rsid w:val="004C742F"/>
    <w:rsid w:val="004D3179"/>
    <w:rsid w:val="004E186B"/>
    <w:rsid w:val="005043EA"/>
    <w:rsid w:val="005116FF"/>
    <w:rsid w:val="00535F03"/>
    <w:rsid w:val="0054151D"/>
    <w:rsid w:val="00553277"/>
    <w:rsid w:val="00582015"/>
    <w:rsid w:val="00586251"/>
    <w:rsid w:val="005B52F0"/>
    <w:rsid w:val="005B568D"/>
    <w:rsid w:val="005C7223"/>
    <w:rsid w:val="005D794D"/>
    <w:rsid w:val="005D798C"/>
    <w:rsid w:val="006208BC"/>
    <w:rsid w:val="00623E33"/>
    <w:rsid w:val="00625B1A"/>
    <w:rsid w:val="00634ADC"/>
    <w:rsid w:val="00637CFA"/>
    <w:rsid w:val="006417C9"/>
    <w:rsid w:val="0067052A"/>
    <w:rsid w:val="006B39BC"/>
    <w:rsid w:val="006B7A38"/>
    <w:rsid w:val="006C6A98"/>
    <w:rsid w:val="0073343F"/>
    <w:rsid w:val="00755C2B"/>
    <w:rsid w:val="007609BB"/>
    <w:rsid w:val="007717F5"/>
    <w:rsid w:val="00782704"/>
    <w:rsid w:val="007971CD"/>
    <w:rsid w:val="007B4EB2"/>
    <w:rsid w:val="007C6105"/>
    <w:rsid w:val="007D3FE2"/>
    <w:rsid w:val="007D4270"/>
    <w:rsid w:val="007E6ED1"/>
    <w:rsid w:val="007F60AD"/>
    <w:rsid w:val="00805E75"/>
    <w:rsid w:val="008143DB"/>
    <w:rsid w:val="0082532F"/>
    <w:rsid w:val="0086704A"/>
    <w:rsid w:val="008C6E59"/>
    <w:rsid w:val="008D1F3B"/>
    <w:rsid w:val="008D503F"/>
    <w:rsid w:val="00921875"/>
    <w:rsid w:val="00926FB2"/>
    <w:rsid w:val="00947EBD"/>
    <w:rsid w:val="0097135D"/>
    <w:rsid w:val="00974D99"/>
    <w:rsid w:val="00987BD8"/>
    <w:rsid w:val="009948D5"/>
    <w:rsid w:val="009A01E6"/>
    <w:rsid w:val="009B4B25"/>
    <w:rsid w:val="009C36E5"/>
    <w:rsid w:val="009E36C3"/>
    <w:rsid w:val="00A05349"/>
    <w:rsid w:val="00A31DF4"/>
    <w:rsid w:val="00A63732"/>
    <w:rsid w:val="00A65D5B"/>
    <w:rsid w:val="00A76AD0"/>
    <w:rsid w:val="00A8334D"/>
    <w:rsid w:val="00AD32EC"/>
    <w:rsid w:val="00AE230F"/>
    <w:rsid w:val="00AE77E5"/>
    <w:rsid w:val="00B11C34"/>
    <w:rsid w:val="00B156C8"/>
    <w:rsid w:val="00B43C24"/>
    <w:rsid w:val="00BC5619"/>
    <w:rsid w:val="00BD1317"/>
    <w:rsid w:val="00BE7EFA"/>
    <w:rsid w:val="00BF22F1"/>
    <w:rsid w:val="00C31F6F"/>
    <w:rsid w:val="00C55B61"/>
    <w:rsid w:val="00C75A12"/>
    <w:rsid w:val="00C96E21"/>
    <w:rsid w:val="00CB6362"/>
    <w:rsid w:val="00D03814"/>
    <w:rsid w:val="00D21BA0"/>
    <w:rsid w:val="00D4340B"/>
    <w:rsid w:val="00D714EA"/>
    <w:rsid w:val="00D81767"/>
    <w:rsid w:val="00D95BEF"/>
    <w:rsid w:val="00DC33DB"/>
    <w:rsid w:val="00DD51BE"/>
    <w:rsid w:val="00DF307D"/>
    <w:rsid w:val="00E106B6"/>
    <w:rsid w:val="00E43335"/>
    <w:rsid w:val="00E52629"/>
    <w:rsid w:val="00E5294E"/>
    <w:rsid w:val="00E66354"/>
    <w:rsid w:val="00E70139"/>
    <w:rsid w:val="00E72E7B"/>
    <w:rsid w:val="00E81882"/>
    <w:rsid w:val="00EB554C"/>
    <w:rsid w:val="00EC5A4A"/>
    <w:rsid w:val="00EF6387"/>
    <w:rsid w:val="00F02F0B"/>
    <w:rsid w:val="00F20120"/>
    <w:rsid w:val="00F43DA6"/>
    <w:rsid w:val="00F84050"/>
    <w:rsid w:val="00FA43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nhideWhenUsed="0"/>
    <w:lsdException w:name="toc 5" w:unhideWhenUsed="0"/>
    <w:lsdException w:name="toc 6" w:unhideWhenUsed="0"/>
    <w:lsdException w:name="toc 7" w:unhideWhenUsed="0"/>
    <w:lsdException w:name="toc 8" w:unhideWhenUsed="0"/>
    <w:lsdException w:name="toc 9"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Document Map" w:unhideWhenUsed="0"/>
    <w:lsdException w:name="Plain Text"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381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D03814"/>
    <w:pPr>
      <w:autoSpaceDE w:val="0"/>
      <w:autoSpaceDN w:val="0"/>
      <w:adjustRightInd w:val="0"/>
    </w:pPr>
    <w:rPr>
      <w:rFonts w:cs="Calibri"/>
      <w:color w:val="000000"/>
      <w:sz w:val="24"/>
      <w:szCs w:val="24"/>
      <w:lang w:eastAsia="en-US"/>
    </w:rPr>
  </w:style>
  <w:style w:type="paragraph" w:styleId="Nagwek">
    <w:name w:val="header"/>
    <w:basedOn w:val="Normalny"/>
    <w:link w:val="NagwekZnak"/>
    <w:uiPriority w:val="99"/>
    <w:semiHidden/>
    <w:rsid w:val="004B6AF1"/>
    <w:pPr>
      <w:tabs>
        <w:tab w:val="center" w:pos="4536"/>
        <w:tab w:val="right" w:pos="9072"/>
      </w:tabs>
    </w:pPr>
  </w:style>
  <w:style w:type="character" w:customStyle="1" w:styleId="NagwekZnak">
    <w:name w:val="Nagłówek Znak"/>
    <w:basedOn w:val="Domylnaczcionkaakapitu"/>
    <w:link w:val="Nagwek"/>
    <w:uiPriority w:val="99"/>
    <w:semiHidden/>
    <w:rsid w:val="004B6AF1"/>
    <w:rPr>
      <w:rFonts w:ascii="Times New Roman" w:hAnsi="Times New Roman" w:cs="Times New Roman"/>
      <w:sz w:val="24"/>
      <w:szCs w:val="24"/>
      <w:lang w:eastAsia="pl-PL"/>
    </w:rPr>
  </w:style>
  <w:style w:type="paragraph" w:styleId="Stopka">
    <w:name w:val="footer"/>
    <w:basedOn w:val="Normalny"/>
    <w:link w:val="StopkaZnak"/>
    <w:uiPriority w:val="99"/>
    <w:rsid w:val="004B6AF1"/>
    <w:pPr>
      <w:tabs>
        <w:tab w:val="center" w:pos="4536"/>
        <w:tab w:val="right" w:pos="9072"/>
      </w:tabs>
    </w:pPr>
  </w:style>
  <w:style w:type="character" w:customStyle="1" w:styleId="StopkaZnak">
    <w:name w:val="Stopka Znak"/>
    <w:basedOn w:val="Domylnaczcionkaakapitu"/>
    <w:link w:val="Stopka"/>
    <w:uiPriority w:val="99"/>
    <w:rsid w:val="004B6AF1"/>
    <w:rPr>
      <w:rFonts w:ascii="Times New Roman" w:hAnsi="Times New Roman" w:cs="Times New Roman"/>
      <w:sz w:val="24"/>
      <w:szCs w:val="24"/>
      <w:lang w:eastAsia="pl-PL"/>
    </w:rPr>
  </w:style>
  <w:style w:type="paragraph" w:styleId="Akapitzlist">
    <w:name w:val="List Paragraph"/>
    <w:basedOn w:val="Normalny"/>
    <w:uiPriority w:val="99"/>
    <w:qFormat/>
    <w:rsid w:val="00987BD8"/>
    <w:pPr>
      <w:ind w:left="720"/>
      <w:contextualSpacing/>
    </w:pPr>
  </w:style>
  <w:style w:type="paragraph" w:styleId="Zwykytekst">
    <w:name w:val="Plain Text"/>
    <w:basedOn w:val="Normalny"/>
    <w:link w:val="ZwykytekstZnak"/>
    <w:uiPriority w:val="99"/>
    <w:rsid w:val="00BF22F1"/>
    <w:rPr>
      <w:rFonts w:ascii="Courier New" w:hAnsi="Courier New" w:cs="Courier New"/>
      <w:sz w:val="20"/>
      <w:szCs w:val="20"/>
    </w:rPr>
  </w:style>
  <w:style w:type="character" w:customStyle="1" w:styleId="ZwykytekstZnak">
    <w:name w:val="Zwykły tekst Znak"/>
    <w:basedOn w:val="Domylnaczcionkaakapitu"/>
    <w:link w:val="Zwykytekst"/>
    <w:uiPriority w:val="99"/>
    <w:semiHidden/>
    <w:rsid w:val="008C1BCA"/>
    <w:rPr>
      <w:rFonts w:ascii="Courier New" w:eastAsia="Times New Roman" w:hAnsi="Courier New" w:cs="Courier New"/>
      <w:sz w:val="20"/>
      <w:szCs w:val="20"/>
    </w:rPr>
  </w:style>
  <w:style w:type="paragraph" w:styleId="Spistreci1">
    <w:name w:val="toc 1"/>
    <w:basedOn w:val="Normalny"/>
    <w:next w:val="Normalny"/>
    <w:autoRedefine/>
    <w:uiPriority w:val="99"/>
    <w:semiHidden/>
    <w:rsid w:val="009C36E5"/>
    <w:pPr>
      <w:tabs>
        <w:tab w:val="left" w:pos="540"/>
        <w:tab w:val="right" w:leader="dot" w:pos="9062"/>
      </w:tabs>
    </w:pPr>
  </w:style>
  <w:style w:type="character" w:styleId="Hipercze">
    <w:name w:val="Hyperlink"/>
    <w:basedOn w:val="Domylnaczcionkaakapitu"/>
    <w:uiPriority w:val="99"/>
    <w:rsid w:val="00080790"/>
    <w:rPr>
      <w:color w:val="0000FF"/>
      <w:u w:val="single"/>
    </w:rPr>
  </w:style>
  <w:style w:type="paragraph" w:styleId="Spistreci2">
    <w:name w:val="toc 2"/>
    <w:basedOn w:val="Normalny"/>
    <w:next w:val="Normalny"/>
    <w:autoRedefine/>
    <w:uiPriority w:val="99"/>
    <w:semiHidden/>
    <w:rsid w:val="00CB6362"/>
    <w:pPr>
      <w:ind w:left="240"/>
    </w:pPr>
    <w:rPr>
      <w:rFonts w:eastAsia="Calibri"/>
    </w:rPr>
  </w:style>
  <w:style w:type="paragraph" w:styleId="Spistreci3">
    <w:name w:val="toc 3"/>
    <w:basedOn w:val="Normalny"/>
    <w:next w:val="Normalny"/>
    <w:autoRedefine/>
    <w:uiPriority w:val="99"/>
    <w:semiHidden/>
    <w:rsid w:val="00CB6362"/>
    <w:pPr>
      <w:ind w:left="480"/>
    </w:pPr>
    <w:rPr>
      <w:rFonts w:eastAsia="Calibri"/>
    </w:rPr>
  </w:style>
  <w:style w:type="paragraph" w:styleId="Spistreci4">
    <w:name w:val="toc 4"/>
    <w:basedOn w:val="Normalny"/>
    <w:next w:val="Normalny"/>
    <w:autoRedefine/>
    <w:uiPriority w:val="99"/>
    <w:semiHidden/>
    <w:rsid w:val="00CB6362"/>
    <w:pPr>
      <w:ind w:left="720"/>
    </w:pPr>
    <w:rPr>
      <w:rFonts w:eastAsia="Calibri"/>
    </w:rPr>
  </w:style>
  <w:style w:type="paragraph" w:styleId="Spistreci5">
    <w:name w:val="toc 5"/>
    <w:basedOn w:val="Normalny"/>
    <w:next w:val="Normalny"/>
    <w:autoRedefine/>
    <w:uiPriority w:val="99"/>
    <w:semiHidden/>
    <w:rsid w:val="00CB6362"/>
    <w:pPr>
      <w:ind w:left="960"/>
    </w:pPr>
    <w:rPr>
      <w:rFonts w:eastAsia="Calibri"/>
    </w:rPr>
  </w:style>
  <w:style w:type="paragraph" w:styleId="Spistreci6">
    <w:name w:val="toc 6"/>
    <w:basedOn w:val="Normalny"/>
    <w:next w:val="Normalny"/>
    <w:autoRedefine/>
    <w:uiPriority w:val="99"/>
    <w:semiHidden/>
    <w:rsid w:val="00CB6362"/>
    <w:pPr>
      <w:ind w:left="1200"/>
    </w:pPr>
    <w:rPr>
      <w:rFonts w:eastAsia="Calibri"/>
    </w:rPr>
  </w:style>
  <w:style w:type="paragraph" w:styleId="Spistreci7">
    <w:name w:val="toc 7"/>
    <w:basedOn w:val="Normalny"/>
    <w:next w:val="Normalny"/>
    <w:autoRedefine/>
    <w:uiPriority w:val="99"/>
    <w:semiHidden/>
    <w:rsid w:val="00CB6362"/>
    <w:pPr>
      <w:ind w:left="1440"/>
    </w:pPr>
    <w:rPr>
      <w:rFonts w:eastAsia="Calibri"/>
    </w:rPr>
  </w:style>
  <w:style w:type="paragraph" w:styleId="Spistreci8">
    <w:name w:val="toc 8"/>
    <w:basedOn w:val="Normalny"/>
    <w:next w:val="Normalny"/>
    <w:autoRedefine/>
    <w:uiPriority w:val="99"/>
    <w:semiHidden/>
    <w:rsid w:val="00CB6362"/>
    <w:pPr>
      <w:ind w:left="1680"/>
    </w:pPr>
    <w:rPr>
      <w:rFonts w:eastAsia="Calibri"/>
    </w:rPr>
  </w:style>
  <w:style w:type="paragraph" w:styleId="Spistreci9">
    <w:name w:val="toc 9"/>
    <w:basedOn w:val="Normalny"/>
    <w:next w:val="Normalny"/>
    <w:autoRedefine/>
    <w:uiPriority w:val="99"/>
    <w:semiHidden/>
    <w:rsid w:val="00CB6362"/>
    <w:pPr>
      <w:ind w:left="1920"/>
    </w:pPr>
    <w:rPr>
      <w:rFonts w:eastAsia="Calibri"/>
    </w:rPr>
  </w:style>
  <w:style w:type="paragraph" w:styleId="Plandokumentu">
    <w:name w:val="Document Map"/>
    <w:basedOn w:val="Normalny"/>
    <w:link w:val="PlandokumentuZnak"/>
    <w:uiPriority w:val="99"/>
    <w:semiHidden/>
    <w:rsid w:val="00CB6362"/>
    <w:pPr>
      <w:shd w:val="clear" w:color="auto" w:fill="000080"/>
    </w:pPr>
    <w:rPr>
      <w:rFonts w:ascii="Tahoma" w:hAnsi="Tahoma" w:cs="Tahoma"/>
    </w:rPr>
  </w:style>
  <w:style w:type="character" w:customStyle="1" w:styleId="PlandokumentuZnak">
    <w:name w:val="Plan dokumentu Znak"/>
    <w:basedOn w:val="Domylnaczcionkaakapitu"/>
    <w:link w:val="Plandokumentu"/>
    <w:uiPriority w:val="99"/>
    <w:semiHidden/>
    <w:rsid w:val="008C1BCA"/>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1110007147">
      <w:marLeft w:val="0"/>
      <w:marRight w:val="0"/>
      <w:marTop w:val="0"/>
      <w:marBottom w:val="0"/>
      <w:divBdr>
        <w:top w:val="none" w:sz="0" w:space="0" w:color="auto"/>
        <w:left w:val="none" w:sz="0" w:space="0" w:color="auto"/>
        <w:bottom w:val="none" w:sz="0" w:space="0" w:color="auto"/>
        <w:right w:val="none" w:sz="0" w:space="0" w:color="auto"/>
      </w:divBdr>
      <w:divsChild>
        <w:div w:id="1110007099">
          <w:marLeft w:val="0"/>
          <w:marRight w:val="0"/>
          <w:marTop w:val="0"/>
          <w:marBottom w:val="0"/>
          <w:divBdr>
            <w:top w:val="none" w:sz="0" w:space="0" w:color="auto"/>
            <w:left w:val="none" w:sz="0" w:space="0" w:color="auto"/>
            <w:bottom w:val="none" w:sz="0" w:space="0" w:color="auto"/>
            <w:right w:val="none" w:sz="0" w:space="0" w:color="auto"/>
          </w:divBdr>
          <w:divsChild>
            <w:div w:id="1110007090">
              <w:marLeft w:val="0"/>
              <w:marRight w:val="0"/>
              <w:marTop w:val="0"/>
              <w:marBottom w:val="0"/>
              <w:divBdr>
                <w:top w:val="none" w:sz="0" w:space="0" w:color="auto"/>
                <w:left w:val="none" w:sz="0" w:space="0" w:color="auto"/>
                <w:bottom w:val="none" w:sz="0" w:space="0" w:color="auto"/>
                <w:right w:val="none" w:sz="0" w:space="0" w:color="auto"/>
              </w:divBdr>
            </w:div>
            <w:div w:id="1110007091">
              <w:marLeft w:val="0"/>
              <w:marRight w:val="0"/>
              <w:marTop w:val="0"/>
              <w:marBottom w:val="0"/>
              <w:divBdr>
                <w:top w:val="none" w:sz="0" w:space="0" w:color="auto"/>
                <w:left w:val="none" w:sz="0" w:space="0" w:color="auto"/>
                <w:bottom w:val="none" w:sz="0" w:space="0" w:color="auto"/>
                <w:right w:val="none" w:sz="0" w:space="0" w:color="auto"/>
              </w:divBdr>
            </w:div>
            <w:div w:id="1110007092">
              <w:marLeft w:val="0"/>
              <w:marRight w:val="0"/>
              <w:marTop w:val="0"/>
              <w:marBottom w:val="0"/>
              <w:divBdr>
                <w:top w:val="none" w:sz="0" w:space="0" w:color="auto"/>
                <w:left w:val="none" w:sz="0" w:space="0" w:color="auto"/>
                <w:bottom w:val="none" w:sz="0" w:space="0" w:color="auto"/>
                <w:right w:val="none" w:sz="0" w:space="0" w:color="auto"/>
              </w:divBdr>
            </w:div>
            <w:div w:id="1110007093">
              <w:marLeft w:val="0"/>
              <w:marRight w:val="0"/>
              <w:marTop w:val="0"/>
              <w:marBottom w:val="0"/>
              <w:divBdr>
                <w:top w:val="none" w:sz="0" w:space="0" w:color="auto"/>
                <w:left w:val="none" w:sz="0" w:space="0" w:color="auto"/>
                <w:bottom w:val="none" w:sz="0" w:space="0" w:color="auto"/>
                <w:right w:val="none" w:sz="0" w:space="0" w:color="auto"/>
              </w:divBdr>
            </w:div>
            <w:div w:id="1110007096">
              <w:marLeft w:val="0"/>
              <w:marRight w:val="0"/>
              <w:marTop w:val="0"/>
              <w:marBottom w:val="0"/>
              <w:divBdr>
                <w:top w:val="none" w:sz="0" w:space="0" w:color="auto"/>
                <w:left w:val="none" w:sz="0" w:space="0" w:color="auto"/>
                <w:bottom w:val="none" w:sz="0" w:space="0" w:color="auto"/>
                <w:right w:val="none" w:sz="0" w:space="0" w:color="auto"/>
              </w:divBdr>
            </w:div>
            <w:div w:id="1110007105">
              <w:marLeft w:val="0"/>
              <w:marRight w:val="0"/>
              <w:marTop w:val="0"/>
              <w:marBottom w:val="0"/>
              <w:divBdr>
                <w:top w:val="none" w:sz="0" w:space="0" w:color="auto"/>
                <w:left w:val="none" w:sz="0" w:space="0" w:color="auto"/>
                <w:bottom w:val="none" w:sz="0" w:space="0" w:color="auto"/>
                <w:right w:val="none" w:sz="0" w:space="0" w:color="auto"/>
              </w:divBdr>
            </w:div>
            <w:div w:id="1110007111">
              <w:marLeft w:val="0"/>
              <w:marRight w:val="0"/>
              <w:marTop w:val="0"/>
              <w:marBottom w:val="0"/>
              <w:divBdr>
                <w:top w:val="none" w:sz="0" w:space="0" w:color="auto"/>
                <w:left w:val="none" w:sz="0" w:space="0" w:color="auto"/>
                <w:bottom w:val="none" w:sz="0" w:space="0" w:color="auto"/>
                <w:right w:val="none" w:sz="0" w:space="0" w:color="auto"/>
              </w:divBdr>
            </w:div>
            <w:div w:id="1110007114">
              <w:marLeft w:val="0"/>
              <w:marRight w:val="0"/>
              <w:marTop w:val="0"/>
              <w:marBottom w:val="0"/>
              <w:divBdr>
                <w:top w:val="none" w:sz="0" w:space="0" w:color="auto"/>
                <w:left w:val="none" w:sz="0" w:space="0" w:color="auto"/>
                <w:bottom w:val="none" w:sz="0" w:space="0" w:color="auto"/>
                <w:right w:val="none" w:sz="0" w:space="0" w:color="auto"/>
              </w:divBdr>
            </w:div>
            <w:div w:id="1110007117">
              <w:marLeft w:val="0"/>
              <w:marRight w:val="0"/>
              <w:marTop w:val="0"/>
              <w:marBottom w:val="0"/>
              <w:divBdr>
                <w:top w:val="none" w:sz="0" w:space="0" w:color="auto"/>
                <w:left w:val="none" w:sz="0" w:space="0" w:color="auto"/>
                <w:bottom w:val="none" w:sz="0" w:space="0" w:color="auto"/>
                <w:right w:val="none" w:sz="0" w:space="0" w:color="auto"/>
              </w:divBdr>
            </w:div>
            <w:div w:id="1110007118">
              <w:marLeft w:val="0"/>
              <w:marRight w:val="0"/>
              <w:marTop w:val="0"/>
              <w:marBottom w:val="0"/>
              <w:divBdr>
                <w:top w:val="none" w:sz="0" w:space="0" w:color="auto"/>
                <w:left w:val="none" w:sz="0" w:space="0" w:color="auto"/>
                <w:bottom w:val="none" w:sz="0" w:space="0" w:color="auto"/>
                <w:right w:val="none" w:sz="0" w:space="0" w:color="auto"/>
              </w:divBdr>
            </w:div>
            <w:div w:id="1110007121">
              <w:marLeft w:val="0"/>
              <w:marRight w:val="0"/>
              <w:marTop w:val="0"/>
              <w:marBottom w:val="0"/>
              <w:divBdr>
                <w:top w:val="none" w:sz="0" w:space="0" w:color="auto"/>
                <w:left w:val="none" w:sz="0" w:space="0" w:color="auto"/>
                <w:bottom w:val="none" w:sz="0" w:space="0" w:color="auto"/>
                <w:right w:val="none" w:sz="0" w:space="0" w:color="auto"/>
              </w:divBdr>
            </w:div>
            <w:div w:id="1110007122">
              <w:marLeft w:val="0"/>
              <w:marRight w:val="0"/>
              <w:marTop w:val="0"/>
              <w:marBottom w:val="0"/>
              <w:divBdr>
                <w:top w:val="none" w:sz="0" w:space="0" w:color="auto"/>
                <w:left w:val="none" w:sz="0" w:space="0" w:color="auto"/>
                <w:bottom w:val="none" w:sz="0" w:space="0" w:color="auto"/>
                <w:right w:val="none" w:sz="0" w:space="0" w:color="auto"/>
              </w:divBdr>
            </w:div>
            <w:div w:id="1110007127">
              <w:marLeft w:val="0"/>
              <w:marRight w:val="0"/>
              <w:marTop w:val="0"/>
              <w:marBottom w:val="0"/>
              <w:divBdr>
                <w:top w:val="none" w:sz="0" w:space="0" w:color="auto"/>
                <w:left w:val="none" w:sz="0" w:space="0" w:color="auto"/>
                <w:bottom w:val="none" w:sz="0" w:space="0" w:color="auto"/>
                <w:right w:val="none" w:sz="0" w:space="0" w:color="auto"/>
              </w:divBdr>
            </w:div>
            <w:div w:id="1110007132">
              <w:marLeft w:val="0"/>
              <w:marRight w:val="0"/>
              <w:marTop w:val="0"/>
              <w:marBottom w:val="0"/>
              <w:divBdr>
                <w:top w:val="none" w:sz="0" w:space="0" w:color="auto"/>
                <w:left w:val="none" w:sz="0" w:space="0" w:color="auto"/>
                <w:bottom w:val="none" w:sz="0" w:space="0" w:color="auto"/>
                <w:right w:val="none" w:sz="0" w:space="0" w:color="auto"/>
              </w:divBdr>
            </w:div>
            <w:div w:id="1110007140">
              <w:marLeft w:val="0"/>
              <w:marRight w:val="0"/>
              <w:marTop w:val="0"/>
              <w:marBottom w:val="0"/>
              <w:divBdr>
                <w:top w:val="none" w:sz="0" w:space="0" w:color="auto"/>
                <w:left w:val="none" w:sz="0" w:space="0" w:color="auto"/>
                <w:bottom w:val="none" w:sz="0" w:space="0" w:color="auto"/>
                <w:right w:val="none" w:sz="0" w:space="0" w:color="auto"/>
              </w:divBdr>
            </w:div>
            <w:div w:id="1110007142">
              <w:marLeft w:val="0"/>
              <w:marRight w:val="0"/>
              <w:marTop w:val="0"/>
              <w:marBottom w:val="0"/>
              <w:divBdr>
                <w:top w:val="none" w:sz="0" w:space="0" w:color="auto"/>
                <w:left w:val="none" w:sz="0" w:space="0" w:color="auto"/>
                <w:bottom w:val="none" w:sz="0" w:space="0" w:color="auto"/>
                <w:right w:val="none" w:sz="0" w:space="0" w:color="auto"/>
              </w:divBdr>
            </w:div>
            <w:div w:id="1110007148">
              <w:marLeft w:val="0"/>
              <w:marRight w:val="0"/>
              <w:marTop w:val="0"/>
              <w:marBottom w:val="0"/>
              <w:divBdr>
                <w:top w:val="none" w:sz="0" w:space="0" w:color="auto"/>
                <w:left w:val="none" w:sz="0" w:space="0" w:color="auto"/>
                <w:bottom w:val="none" w:sz="0" w:space="0" w:color="auto"/>
                <w:right w:val="none" w:sz="0" w:space="0" w:color="auto"/>
              </w:divBdr>
            </w:div>
            <w:div w:id="1110007152">
              <w:marLeft w:val="0"/>
              <w:marRight w:val="0"/>
              <w:marTop w:val="0"/>
              <w:marBottom w:val="0"/>
              <w:divBdr>
                <w:top w:val="none" w:sz="0" w:space="0" w:color="auto"/>
                <w:left w:val="none" w:sz="0" w:space="0" w:color="auto"/>
                <w:bottom w:val="none" w:sz="0" w:space="0" w:color="auto"/>
                <w:right w:val="none" w:sz="0" w:space="0" w:color="auto"/>
              </w:divBdr>
            </w:div>
            <w:div w:id="1110007156">
              <w:marLeft w:val="0"/>
              <w:marRight w:val="0"/>
              <w:marTop w:val="0"/>
              <w:marBottom w:val="0"/>
              <w:divBdr>
                <w:top w:val="none" w:sz="0" w:space="0" w:color="auto"/>
                <w:left w:val="none" w:sz="0" w:space="0" w:color="auto"/>
                <w:bottom w:val="none" w:sz="0" w:space="0" w:color="auto"/>
                <w:right w:val="none" w:sz="0" w:space="0" w:color="auto"/>
              </w:divBdr>
            </w:div>
            <w:div w:id="1110007158">
              <w:marLeft w:val="0"/>
              <w:marRight w:val="0"/>
              <w:marTop w:val="0"/>
              <w:marBottom w:val="0"/>
              <w:divBdr>
                <w:top w:val="none" w:sz="0" w:space="0" w:color="auto"/>
                <w:left w:val="none" w:sz="0" w:space="0" w:color="auto"/>
                <w:bottom w:val="none" w:sz="0" w:space="0" w:color="auto"/>
                <w:right w:val="none" w:sz="0" w:space="0" w:color="auto"/>
              </w:divBdr>
            </w:div>
            <w:div w:id="1110007159">
              <w:marLeft w:val="0"/>
              <w:marRight w:val="0"/>
              <w:marTop w:val="0"/>
              <w:marBottom w:val="0"/>
              <w:divBdr>
                <w:top w:val="none" w:sz="0" w:space="0" w:color="auto"/>
                <w:left w:val="none" w:sz="0" w:space="0" w:color="auto"/>
                <w:bottom w:val="none" w:sz="0" w:space="0" w:color="auto"/>
                <w:right w:val="none" w:sz="0" w:space="0" w:color="auto"/>
              </w:divBdr>
            </w:div>
            <w:div w:id="1110007161">
              <w:marLeft w:val="0"/>
              <w:marRight w:val="0"/>
              <w:marTop w:val="0"/>
              <w:marBottom w:val="0"/>
              <w:divBdr>
                <w:top w:val="none" w:sz="0" w:space="0" w:color="auto"/>
                <w:left w:val="none" w:sz="0" w:space="0" w:color="auto"/>
                <w:bottom w:val="none" w:sz="0" w:space="0" w:color="auto"/>
                <w:right w:val="none" w:sz="0" w:space="0" w:color="auto"/>
              </w:divBdr>
            </w:div>
            <w:div w:id="1110007163">
              <w:marLeft w:val="0"/>
              <w:marRight w:val="0"/>
              <w:marTop w:val="0"/>
              <w:marBottom w:val="0"/>
              <w:divBdr>
                <w:top w:val="none" w:sz="0" w:space="0" w:color="auto"/>
                <w:left w:val="none" w:sz="0" w:space="0" w:color="auto"/>
                <w:bottom w:val="none" w:sz="0" w:space="0" w:color="auto"/>
                <w:right w:val="none" w:sz="0" w:space="0" w:color="auto"/>
              </w:divBdr>
            </w:div>
            <w:div w:id="1110007166">
              <w:marLeft w:val="0"/>
              <w:marRight w:val="0"/>
              <w:marTop w:val="0"/>
              <w:marBottom w:val="0"/>
              <w:divBdr>
                <w:top w:val="none" w:sz="0" w:space="0" w:color="auto"/>
                <w:left w:val="none" w:sz="0" w:space="0" w:color="auto"/>
                <w:bottom w:val="none" w:sz="0" w:space="0" w:color="auto"/>
                <w:right w:val="none" w:sz="0" w:space="0" w:color="auto"/>
              </w:divBdr>
            </w:div>
            <w:div w:id="1110007167">
              <w:marLeft w:val="0"/>
              <w:marRight w:val="0"/>
              <w:marTop w:val="0"/>
              <w:marBottom w:val="0"/>
              <w:divBdr>
                <w:top w:val="none" w:sz="0" w:space="0" w:color="auto"/>
                <w:left w:val="none" w:sz="0" w:space="0" w:color="auto"/>
                <w:bottom w:val="none" w:sz="0" w:space="0" w:color="auto"/>
                <w:right w:val="none" w:sz="0" w:space="0" w:color="auto"/>
              </w:divBdr>
            </w:div>
            <w:div w:id="1110007168">
              <w:marLeft w:val="0"/>
              <w:marRight w:val="0"/>
              <w:marTop w:val="0"/>
              <w:marBottom w:val="0"/>
              <w:divBdr>
                <w:top w:val="none" w:sz="0" w:space="0" w:color="auto"/>
                <w:left w:val="none" w:sz="0" w:space="0" w:color="auto"/>
                <w:bottom w:val="none" w:sz="0" w:space="0" w:color="auto"/>
                <w:right w:val="none" w:sz="0" w:space="0" w:color="auto"/>
              </w:divBdr>
            </w:div>
            <w:div w:id="1110007172">
              <w:marLeft w:val="0"/>
              <w:marRight w:val="0"/>
              <w:marTop w:val="0"/>
              <w:marBottom w:val="0"/>
              <w:divBdr>
                <w:top w:val="none" w:sz="0" w:space="0" w:color="auto"/>
                <w:left w:val="none" w:sz="0" w:space="0" w:color="auto"/>
                <w:bottom w:val="none" w:sz="0" w:space="0" w:color="auto"/>
                <w:right w:val="none" w:sz="0" w:space="0" w:color="auto"/>
              </w:divBdr>
            </w:div>
            <w:div w:id="1110007173">
              <w:marLeft w:val="0"/>
              <w:marRight w:val="0"/>
              <w:marTop w:val="0"/>
              <w:marBottom w:val="0"/>
              <w:divBdr>
                <w:top w:val="none" w:sz="0" w:space="0" w:color="auto"/>
                <w:left w:val="none" w:sz="0" w:space="0" w:color="auto"/>
                <w:bottom w:val="none" w:sz="0" w:space="0" w:color="auto"/>
                <w:right w:val="none" w:sz="0" w:space="0" w:color="auto"/>
              </w:divBdr>
            </w:div>
            <w:div w:id="1110007174">
              <w:marLeft w:val="0"/>
              <w:marRight w:val="0"/>
              <w:marTop w:val="0"/>
              <w:marBottom w:val="0"/>
              <w:divBdr>
                <w:top w:val="none" w:sz="0" w:space="0" w:color="auto"/>
                <w:left w:val="none" w:sz="0" w:space="0" w:color="auto"/>
                <w:bottom w:val="none" w:sz="0" w:space="0" w:color="auto"/>
                <w:right w:val="none" w:sz="0" w:space="0" w:color="auto"/>
              </w:divBdr>
            </w:div>
            <w:div w:id="1110007176">
              <w:marLeft w:val="0"/>
              <w:marRight w:val="0"/>
              <w:marTop w:val="0"/>
              <w:marBottom w:val="0"/>
              <w:divBdr>
                <w:top w:val="none" w:sz="0" w:space="0" w:color="auto"/>
                <w:left w:val="none" w:sz="0" w:space="0" w:color="auto"/>
                <w:bottom w:val="none" w:sz="0" w:space="0" w:color="auto"/>
                <w:right w:val="none" w:sz="0" w:space="0" w:color="auto"/>
              </w:divBdr>
            </w:div>
            <w:div w:id="1110007177">
              <w:marLeft w:val="0"/>
              <w:marRight w:val="0"/>
              <w:marTop w:val="0"/>
              <w:marBottom w:val="0"/>
              <w:divBdr>
                <w:top w:val="none" w:sz="0" w:space="0" w:color="auto"/>
                <w:left w:val="none" w:sz="0" w:space="0" w:color="auto"/>
                <w:bottom w:val="none" w:sz="0" w:space="0" w:color="auto"/>
                <w:right w:val="none" w:sz="0" w:space="0" w:color="auto"/>
              </w:divBdr>
            </w:div>
            <w:div w:id="1110007178">
              <w:marLeft w:val="0"/>
              <w:marRight w:val="0"/>
              <w:marTop w:val="0"/>
              <w:marBottom w:val="0"/>
              <w:divBdr>
                <w:top w:val="none" w:sz="0" w:space="0" w:color="auto"/>
                <w:left w:val="none" w:sz="0" w:space="0" w:color="auto"/>
                <w:bottom w:val="none" w:sz="0" w:space="0" w:color="auto"/>
                <w:right w:val="none" w:sz="0" w:space="0" w:color="auto"/>
              </w:divBdr>
            </w:div>
            <w:div w:id="1110007180">
              <w:marLeft w:val="0"/>
              <w:marRight w:val="0"/>
              <w:marTop w:val="0"/>
              <w:marBottom w:val="0"/>
              <w:divBdr>
                <w:top w:val="none" w:sz="0" w:space="0" w:color="auto"/>
                <w:left w:val="none" w:sz="0" w:space="0" w:color="auto"/>
                <w:bottom w:val="none" w:sz="0" w:space="0" w:color="auto"/>
                <w:right w:val="none" w:sz="0" w:space="0" w:color="auto"/>
              </w:divBdr>
            </w:div>
            <w:div w:id="1110007181">
              <w:marLeft w:val="0"/>
              <w:marRight w:val="0"/>
              <w:marTop w:val="0"/>
              <w:marBottom w:val="0"/>
              <w:divBdr>
                <w:top w:val="none" w:sz="0" w:space="0" w:color="auto"/>
                <w:left w:val="none" w:sz="0" w:space="0" w:color="auto"/>
                <w:bottom w:val="none" w:sz="0" w:space="0" w:color="auto"/>
                <w:right w:val="none" w:sz="0" w:space="0" w:color="auto"/>
              </w:divBdr>
            </w:div>
            <w:div w:id="1110007183">
              <w:marLeft w:val="0"/>
              <w:marRight w:val="0"/>
              <w:marTop w:val="0"/>
              <w:marBottom w:val="0"/>
              <w:divBdr>
                <w:top w:val="none" w:sz="0" w:space="0" w:color="auto"/>
                <w:left w:val="none" w:sz="0" w:space="0" w:color="auto"/>
                <w:bottom w:val="none" w:sz="0" w:space="0" w:color="auto"/>
                <w:right w:val="none" w:sz="0" w:space="0" w:color="auto"/>
              </w:divBdr>
            </w:div>
            <w:div w:id="1110007184">
              <w:marLeft w:val="0"/>
              <w:marRight w:val="0"/>
              <w:marTop w:val="0"/>
              <w:marBottom w:val="0"/>
              <w:divBdr>
                <w:top w:val="none" w:sz="0" w:space="0" w:color="auto"/>
                <w:left w:val="none" w:sz="0" w:space="0" w:color="auto"/>
                <w:bottom w:val="none" w:sz="0" w:space="0" w:color="auto"/>
                <w:right w:val="none" w:sz="0" w:space="0" w:color="auto"/>
              </w:divBdr>
            </w:div>
            <w:div w:id="1110007185">
              <w:marLeft w:val="0"/>
              <w:marRight w:val="0"/>
              <w:marTop w:val="0"/>
              <w:marBottom w:val="0"/>
              <w:divBdr>
                <w:top w:val="none" w:sz="0" w:space="0" w:color="auto"/>
                <w:left w:val="none" w:sz="0" w:space="0" w:color="auto"/>
                <w:bottom w:val="none" w:sz="0" w:space="0" w:color="auto"/>
                <w:right w:val="none" w:sz="0" w:space="0" w:color="auto"/>
              </w:divBdr>
            </w:div>
            <w:div w:id="1110007187">
              <w:marLeft w:val="0"/>
              <w:marRight w:val="0"/>
              <w:marTop w:val="0"/>
              <w:marBottom w:val="0"/>
              <w:divBdr>
                <w:top w:val="none" w:sz="0" w:space="0" w:color="auto"/>
                <w:left w:val="none" w:sz="0" w:space="0" w:color="auto"/>
                <w:bottom w:val="none" w:sz="0" w:space="0" w:color="auto"/>
                <w:right w:val="none" w:sz="0" w:space="0" w:color="auto"/>
              </w:divBdr>
            </w:div>
            <w:div w:id="1110007190">
              <w:marLeft w:val="0"/>
              <w:marRight w:val="0"/>
              <w:marTop w:val="0"/>
              <w:marBottom w:val="0"/>
              <w:divBdr>
                <w:top w:val="none" w:sz="0" w:space="0" w:color="auto"/>
                <w:left w:val="none" w:sz="0" w:space="0" w:color="auto"/>
                <w:bottom w:val="none" w:sz="0" w:space="0" w:color="auto"/>
                <w:right w:val="none" w:sz="0" w:space="0" w:color="auto"/>
              </w:divBdr>
            </w:div>
            <w:div w:id="1110007194">
              <w:marLeft w:val="0"/>
              <w:marRight w:val="0"/>
              <w:marTop w:val="0"/>
              <w:marBottom w:val="0"/>
              <w:divBdr>
                <w:top w:val="none" w:sz="0" w:space="0" w:color="auto"/>
                <w:left w:val="none" w:sz="0" w:space="0" w:color="auto"/>
                <w:bottom w:val="none" w:sz="0" w:space="0" w:color="auto"/>
                <w:right w:val="none" w:sz="0" w:space="0" w:color="auto"/>
              </w:divBdr>
            </w:div>
            <w:div w:id="1110007198">
              <w:marLeft w:val="0"/>
              <w:marRight w:val="0"/>
              <w:marTop w:val="0"/>
              <w:marBottom w:val="0"/>
              <w:divBdr>
                <w:top w:val="none" w:sz="0" w:space="0" w:color="auto"/>
                <w:left w:val="none" w:sz="0" w:space="0" w:color="auto"/>
                <w:bottom w:val="none" w:sz="0" w:space="0" w:color="auto"/>
                <w:right w:val="none" w:sz="0" w:space="0" w:color="auto"/>
              </w:divBdr>
            </w:div>
            <w:div w:id="1110007200">
              <w:marLeft w:val="0"/>
              <w:marRight w:val="0"/>
              <w:marTop w:val="0"/>
              <w:marBottom w:val="0"/>
              <w:divBdr>
                <w:top w:val="none" w:sz="0" w:space="0" w:color="auto"/>
                <w:left w:val="none" w:sz="0" w:space="0" w:color="auto"/>
                <w:bottom w:val="none" w:sz="0" w:space="0" w:color="auto"/>
                <w:right w:val="none" w:sz="0" w:space="0" w:color="auto"/>
              </w:divBdr>
            </w:div>
            <w:div w:id="1110007201">
              <w:marLeft w:val="0"/>
              <w:marRight w:val="0"/>
              <w:marTop w:val="0"/>
              <w:marBottom w:val="0"/>
              <w:divBdr>
                <w:top w:val="none" w:sz="0" w:space="0" w:color="auto"/>
                <w:left w:val="none" w:sz="0" w:space="0" w:color="auto"/>
                <w:bottom w:val="none" w:sz="0" w:space="0" w:color="auto"/>
                <w:right w:val="none" w:sz="0" w:space="0" w:color="auto"/>
              </w:divBdr>
            </w:div>
            <w:div w:id="1110007202">
              <w:marLeft w:val="0"/>
              <w:marRight w:val="0"/>
              <w:marTop w:val="0"/>
              <w:marBottom w:val="0"/>
              <w:divBdr>
                <w:top w:val="none" w:sz="0" w:space="0" w:color="auto"/>
                <w:left w:val="none" w:sz="0" w:space="0" w:color="auto"/>
                <w:bottom w:val="none" w:sz="0" w:space="0" w:color="auto"/>
                <w:right w:val="none" w:sz="0" w:space="0" w:color="auto"/>
              </w:divBdr>
            </w:div>
            <w:div w:id="1110007204">
              <w:marLeft w:val="0"/>
              <w:marRight w:val="0"/>
              <w:marTop w:val="0"/>
              <w:marBottom w:val="0"/>
              <w:divBdr>
                <w:top w:val="none" w:sz="0" w:space="0" w:color="auto"/>
                <w:left w:val="none" w:sz="0" w:space="0" w:color="auto"/>
                <w:bottom w:val="none" w:sz="0" w:space="0" w:color="auto"/>
                <w:right w:val="none" w:sz="0" w:space="0" w:color="auto"/>
              </w:divBdr>
            </w:div>
            <w:div w:id="1110007205">
              <w:marLeft w:val="0"/>
              <w:marRight w:val="0"/>
              <w:marTop w:val="0"/>
              <w:marBottom w:val="0"/>
              <w:divBdr>
                <w:top w:val="none" w:sz="0" w:space="0" w:color="auto"/>
                <w:left w:val="none" w:sz="0" w:space="0" w:color="auto"/>
                <w:bottom w:val="none" w:sz="0" w:space="0" w:color="auto"/>
                <w:right w:val="none" w:sz="0" w:space="0" w:color="auto"/>
              </w:divBdr>
            </w:div>
            <w:div w:id="1110007209">
              <w:marLeft w:val="0"/>
              <w:marRight w:val="0"/>
              <w:marTop w:val="0"/>
              <w:marBottom w:val="0"/>
              <w:divBdr>
                <w:top w:val="none" w:sz="0" w:space="0" w:color="auto"/>
                <w:left w:val="none" w:sz="0" w:space="0" w:color="auto"/>
                <w:bottom w:val="none" w:sz="0" w:space="0" w:color="auto"/>
                <w:right w:val="none" w:sz="0" w:space="0" w:color="auto"/>
              </w:divBdr>
            </w:div>
            <w:div w:id="1110007210">
              <w:marLeft w:val="0"/>
              <w:marRight w:val="0"/>
              <w:marTop w:val="0"/>
              <w:marBottom w:val="0"/>
              <w:divBdr>
                <w:top w:val="none" w:sz="0" w:space="0" w:color="auto"/>
                <w:left w:val="none" w:sz="0" w:space="0" w:color="auto"/>
                <w:bottom w:val="none" w:sz="0" w:space="0" w:color="auto"/>
                <w:right w:val="none" w:sz="0" w:space="0" w:color="auto"/>
              </w:divBdr>
            </w:div>
            <w:div w:id="1110007211">
              <w:marLeft w:val="0"/>
              <w:marRight w:val="0"/>
              <w:marTop w:val="0"/>
              <w:marBottom w:val="0"/>
              <w:divBdr>
                <w:top w:val="none" w:sz="0" w:space="0" w:color="auto"/>
                <w:left w:val="none" w:sz="0" w:space="0" w:color="auto"/>
                <w:bottom w:val="none" w:sz="0" w:space="0" w:color="auto"/>
                <w:right w:val="none" w:sz="0" w:space="0" w:color="auto"/>
              </w:divBdr>
            </w:div>
            <w:div w:id="1110007214">
              <w:marLeft w:val="0"/>
              <w:marRight w:val="0"/>
              <w:marTop w:val="0"/>
              <w:marBottom w:val="0"/>
              <w:divBdr>
                <w:top w:val="none" w:sz="0" w:space="0" w:color="auto"/>
                <w:left w:val="none" w:sz="0" w:space="0" w:color="auto"/>
                <w:bottom w:val="none" w:sz="0" w:space="0" w:color="auto"/>
                <w:right w:val="none" w:sz="0" w:space="0" w:color="auto"/>
              </w:divBdr>
            </w:div>
            <w:div w:id="1110007216">
              <w:marLeft w:val="0"/>
              <w:marRight w:val="0"/>
              <w:marTop w:val="0"/>
              <w:marBottom w:val="0"/>
              <w:divBdr>
                <w:top w:val="none" w:sz="0" w:space="0" w:color="auto"/>
                <w:left w:val="none" w:sz="0" w:space="0" w:color="auto"/>
                <w:bottom w:val="none" w:sz="0" w:space="0" w:color="auto"/>
                <w:right w:val="none" w:sz="0" w:space="0" w:color="auto"/>
              </w:divBdr>
            </w:div>
            <w:div w:id="1110007217">
              <w:marLeft w:val="0"/>
              <w:marRight w:val="0"/>
              <w:marTop w:val="0"/>
              <w:marBottom w:val="0"/>
              <w:divBdr>
                <w:top w:val="none" w:sz="0" w:space="0" w:color="auto"/>
                <w:left w:val="none" w:sz="0" w:space="0" w:color="auto"/>
                <w:bottom w:val="none" w:sz="0" w:space="0" w:color="auto"/>
                <w:right w:val="none" w:sz="0" w:space="0" w:color="auto"/>
              </w:divBdr>
            </w:div>
            <w:div w:id="1110007218">
              <w:marLeft w:val="0"/>
              <w:marRight w:val="0"/>
              <w:marTop w:val="0"/>
              <w:marBottom w:val="0"/>
              <w:divBdr>
                <w:top w:val="none" w:sz="0" w:space="0" w:color="auto"/>
                <w:left w:val="none" w:sz="0" w:space="0" w:color="auto"/>
                <w:bottom w:val="none" w:sz="0" w:space="0" w:color="auto"/>
                <w:right w:val="none" w:sz="0" w:space="0" w:color="auto"/>
              </w:divBdr>
            </w:div>
            <w:div w:id="1110007219">
              <w:marLeft w:val="0"/>
              <w:marRight w:val="0"/>
              <w:marTop w:val="0"/>
              <w:marBottom w:val="0"/>
              <w:divBdr>
                <w:top w:val="none" w:sz="0" w:space="0" w:color="auto"/>
                <w:left w:val="none" w:sz="0" w:space="0" w:color="auto"/>
                <w:bottom w:val="none" w:sz="0" w:space="0" w:color="auto"/>
                <w:right w:val="none" w:sz="0" w:space="0" w:color="auto"/>
              </w:divBdr>
            </w:div>
            <w:div w:id="1110007221">
              <w:marLeft w:val="0"/>
              <w:marRight w:val="0"/>
              <w:marTop w:val="0"/>
              <w:marBottom w:val="0"/>
              <w:divBdr>
                <w:top w:val="none" w:sz="0" w:space="0" w:color="auto"/>
                <w:left w:val="none" w:sz="0" w:space="0" w:color="auto"/>
                <w:bottom w:val="none" w:sz="0" w:space="0" w:color="auto"/>
                <w:right w:val="none" w:sz="0" w:space="0" w:color="auto"/>
              </w:divBdr>
            </w:div>
            <w:div w:id="1110007223">
              <w:marLeft w:val="0"/>
              <w:marRight w:val="0"/>
              <w:marTop w:val="0"/>
              <w:marBottom w:val="0"/>
              <w:divBdr>
                <w:top w:val="none" w:sz="0" w:space="0" w:color="auto"/>
                <w:left w:val="none" w:sz="0" w:space="0" w:color="auto"/>
                <w:bottom w:val="none" w:sz="0" w:space="0" w:color="auto"/>
                <w:right w:val="none" w:sz="0" w:space="0" w:color="auto"/>
              </w:divBdr>
            </w:div>
            <w:div w:id="1110007226">
              <w:marLeft w:val="0"/>
              <w:marRight w:val="0"/>
              <w:marTop w:val="0"/>
              <w:marBottom w:val="0"/>
              <w:divBdr>
                <w:top w:val="none" w:sz="0" w:space="0" w:color="auto"/>
                <w:left w:val="none" w:sz="0" w:space="0" w:color="auto"/>
                <w:bottom w:val="none" w:sz="0" w:space="0" w:color="auto"/>
                <w:right w:val="none" w:sz="0" w:space="0" w:color="auto"/>
              </w:divBdr>
            </w:div>
            <w:div w:id="1110007228">
              <w:marLeft w:val="0"/>
              <w:marRight w:val="0"/>
              <w:marTop w:val="0"/>
              <w:marBottom w:val="0"/>
              <w:divBdr>
                <w:top w:val="none" w:sz="0" w:space="0" w:color="auto"/>
                <w:left w:val="none" w:sz="0" w:space="0" w:color="auto"/>
                <w:bottom w:val="none" w:sz="0" w:space="0" w:color="auto"/>
                <w:right w:val="none" w:sz="0" w:space="0" w:color="auto"/>
              </w:divBdr>
            </w:div>
            <w:div w:id="1110007231">
              <w:marLeft w:val="0"/>
              <w:marRight w:val="0"/>
              <w:marTop w:val="0"/>
              <w:marBottom w:val="0"/>
              <w:divBdr>
                <w:top w:val="none" w:sz="0" w:space="0" w:color="auto"/>
                <w:left w:val="none" w:sz="0" w:space="0" w:color="auto"/>
                <w:bottom w:val="none" w:sz="0" w:space="0" w:color="auto"/>
                <w:right w:val="none" w:sz="0" w:space="0" w:color="auto"/>
              </w:divBdr>
            </w:div>
            <w:div w:id="1110007232">
              <w:marLeft w:val="0"/>
              <w:marRight w:val="0"/>
              <w:marTop w:val="0"/>
              <w:marBottom w:val="0"/>
              <w:divBdr>
                <w:top w:val="none" w:sz="0" w:space="0" w:color="auto"/>
                <w:left w:val="none" w:sz="0" w:space="0" w:color="auto"/>
                <w:bottom w:val="none" w:sz="0" w:space="0" w:color="auto"/>
                <w:right w:val="none" w:sz="0" w:space="0" w:color="auto"/>
              </w:divBdr>
            </w:div>
            <w:div w:id="1110007235">
              <w:marLeft w:val="0"/>
              <w:marRight w:val="0"/>
              <w:marTop w:val="0"/>
              <w:marBottom w:val="0"/>
              <w:divBdr>
                <w:top w:val="none" w:sz="0" w:space="0" w:color="auto"/>
                <w:left w:val="none" w:sz="0" w:space="0" w:color="auto"/>
                <w:bottom w:val="none" w:sz="0" w:space="0" w:color="auto"/>
                <w:right w:val="none" w:sz="0" w:space="0" w:color="auto"/>
              </w:divBdr>
            </w:div>
            <w:div w:id="1110007237">
              <w:marLeft w:val="0"/>
              <w:marRight w:val="0"/>
              <w:marTop w:val="0"/>
              <w:marBottom w:val="0"/>
              <w:divBdr>
                <w:top w:val="none" w:sz="0" w:space="0" w:color="auto"/>
                <w:left w:val="none" w:sz="0" w:space="0" w:color="auto"/>
                <w:bottom w:val="none" w:sz="0" w:space="0" w:color="auto"/>
                <w:right w:val="none" w:sz="0" w:space="0" w:color="auto"/>
              </w:divBdr>
            </w:div>
            <w:div w:id="1110007238">
              <w:marLeft w:val="0"/>
              <w:marRight w:val="0"/>
              <w:marTop w:val="0"/>
              <w:marBottom w:val="0"/>
              <w:divBdr>
                <w:top w:val="none" w:sz="0" w:space="0" w:color="auto"/>
                <w:left w:val="none" w:sz="0" w:space="0" w:color="auto"/>
                <w:bottom w:val="none" w:sz="0" w:space="0" w:color="auto"/>
                <w:right w:val="none" w:sz="0" w:space="0" w:color="auto"/>
              </w:divBdr>
            </w:div>
            <w:div w:id="1110007243">
              <w:marLeft w:val="0"/>
              <w:marRight w:val="0"/>
              <w:marTop w:val="0"/>
              <w:marBottom w:val="0"/>
              <w:divBdr>
                <w:top w:val="none" w:sz="0" w:space="0" w:color="auto"/>
                <w:left w:val="none" w:sz="0" w:space="0" w:color="auto"/>
                <w:bottom w:val="none" w:sz="0" w:space="0" w:color="auto"/>
                <w:right w:val="none" w:sz="0" w:space="0" w:color="auto"/>
              </w:divBdr>
            </w:div>
            <w:div w:id="1110007247">
              <w:marLeft w:val="0"/>
              <w:marRight w:val="0"/>
              <w:marTop w:val="0"/>
              <w:marBottom w:val="0"/>
              <w:divBdr>
                <w:top w:val="none" w:sz="0" w:space="0" w:color="auto"/>
                <w:left w:val="none" w:sz="0" w:space="0" w:color="auto"/>
                <w:bottom w:val="none" w:sz="0" w:space="0" w:color="auto"/>
                <w:right w:val="none" w:sz="0" w:space="0" w:color="auto"/>
              </w:divBdr>
            </w:div>
            <w:div w:id="1110007248">
              <w:marLeft w:val="0"/>
              <w:marRight w:val="0"/>
              <w:marTop w:val="0"/>
              <w:marBottom w:val="0"/>
              <w:divBdr>
                <w:top w:val="none" w:sz="0" w:space="0" w:color="auto"/>
                <w:left w:val="none" w:sz="0" w:space="0" w:color="auto"/>
                <w:bottom w:val="none" w:sz="0" w:space="0" w:color="auto"/>
                <w:right w:val="none" w:sz="0" w:space="0" w:color="auto"/>
              </w:divBdr>
            </w:div>
            <w:div w:id="1110007249">
              <w:marLeft w:val="0"/>
              <w:marRight w:val="0"/>
              <w:marTop w:val="0"/>
              <w:marBottom w:val="0"/>
              <w:divBdr>
                <w:top w:val="none" w:sz="0" w:space="0" w:color="auto"/>
                <w:left w:val="none" w:sz="0" w:space="0" w:color="auto"/>
                <w:bottom w:val="none" w:sz="0" w:space="0" w:color="auto"/>
                <w:right w:val="none" w:sz="0" w:space="0" w:color="auto"/>
              </w:divBdr>
            </w:div>
            <w:div w:id="1110007251">
              <w:marLeft w:val="0"/>
              <w:marRight w:val="0"/>
              <w:marTop w:val="0"/>
              <w:marBottom w:val="0"/>
              <w:divBdr>
                <w:top w:val="none" w:sz="0" w:space="0" w:color="auto"/>
                <w:left w:val="none" w:sz="0" w:space="0" w:color="auto"/>
                <w:bottom w:val="none" w:sz="0" w:space="0" w:color="auto"/>
                <w:right w:val="none" w:sz="0" w:space="0" w:color="auto"/>
              </w:divBdr>
            </w:div>
            <w:div w:id="1110007253">
              <w:marLeft w:val="0"/>
              <w:marRight w:val="0"/>
              <w:marTop w:val="0"/>
              <w:marBottom w:val="0"/>
              <w:divBdr>
                <w:top w:val="none" w:sz="0" w:space="0" w:color="auto"/>
                <w:left w:val="none" w:sz="0" w:space="0" w:color="auto"/>
                <w:bottom w:val="none" w:sz="0" w:space="0" w:color="auto"/>
                <w:right w:val="none" w:sz="0" w:space="0" w:color="auto"/>
              </w:divBdr>
            </w:div>
            <w:div w:id="1110007255">
              <w:marLeft w:val="0"/>
              <w:marRight w:val="0"/>
              <w:marTop w:val="0"/>
              <w:marBottom w:val="0"/>
              <w:divBdr>
                <w:top w:val="none" w:sz="0" w:space="0" w:color="auto"/>
                <w:left w:val="none" w:sz="0" w:space="0" w:color="auto"/>
                <w:bottom w:val="none" w:sz="0" w:space="0" w:color="auto"/>
                <w:right w:val="none" w:sz="0" w:space="0" w:color="auto"/>
              </w:divBdr>
            </w:div>
            <w:div w:id="1110007256">
              <w:marLeft w:val="0"/>
              <w:marRight w:val="0"/>
              <w:marTop w:val="0"/>
              <w:marBottom w:val="0"/>
              <w:divBdr>
                <w:top w:val="none" w:sz="0" w:space="0" w:color="auto"/>
                <w:left w:val="none" w:sz="0" w:space="0" w:color="auto"/>
                <w:bottom w:val="none" w:sz="0" w:space="0" w:color="auto"/>
                <w:right w:val="none" w:sz="0" w:space="0" w:color="auto"/>
              </w:divBdr>
            </w:div>
            <w:div w:id="1110007257">
              <w:marLeft w:val="0"/>
              <w:marRight w:val="0"/>
              <w:marTop w:val="0"/>
              <w:marBottom w:val="0"/>
              <w:divBdr>
                <w:top w:val="none" w:sz="0" w:space="0" w:color="auto"/>
                <w:left w:val="none" w:sz="0" w:space="0" w:color="auto"/>
                <w:bottom w:val="none" w:sz="0" w:space="0" w:color="auto"/>
                <w:right w:val="none" w:sz="0" w:space="0" w:color="auto"/>
              </w:divBdr>
            </w:div>
            <w:div w:id="1110007258">
              <w:marLeft w:val="0"/>
              <w:marRight w:val="0"/>
              <w:marTop w:val="0"/>
              <w:marBottom w:val="0"/>
              <w:divBdr>
                <w:top w:val="none" w:sz="0" w:space="0" w:color="auto"/>
                <w:left w:val="none" w:sz="0" w:space="0" w:color="auto"/>
                <w:bottom w:val="none" w:sz="0" w:space="0" w:color="auto"/>
                <w:right w:val="none" w:sz="0" w:space="0" w:color="auto"/>
              </w:divBdr>
            </w:div>
            <w:div w:id="1110007260">
              <w:marLeft w:val="0"/>
              <w:marRight w:val="0"/>
              <w:marTop w:val="0"/>
              <w:marBottom w:val="0"/>
              <w:divBdr>
                <w:top w:val="none" w:sz="0" w:space="0" w:color="auto"/>
                <w:left w:val="none" w:sz="0" w:space="0" w:color="auto"/>
                <w:bottom w:val="none" w:sz="0" w:space="0" w:color="auto"/>
                <w:right w:val="none" w:sz="0" w:space="0" w:color="auto"/>
              </w:divBdr>
            </w:div>
            <w:div w:id="1110007261">
              <w:marLeft w:val="0"/>
              <w:marRight w:val="0"/>
              <w:marTop w:val="0"/>
              <w:marBottom w:val="0"/>
              <w:divBdr>
                <w:top w:val="none" w:sz="0" w:space="0" w:color="auto"/>
                <w:left w:val="none" w:sz="0" w:space="0" w:color="auto"/>
                <w:bottom w:val="none" w:sz="0" w:space="0" w:color="auto"/>
                <w:right w:val="none" w:sz="0" w:space="0" w:color="auto"/>
              </w:divBdr>
            </w:div>
            <w:div w:id="1110007262">
              <w:marLeft w:val="0"/>
              <w:marRight w:val="0"/>
              <w:marTop w:val="0"/>
              <w:marBottom w:val="0"/>
              <w:divBdr>
                <w:top w:val="none" w:sz="0" w:space="0" w:color="auto"/>
                <w:left w:val="none" w:sz="0" w:space="0" w:color="auto"/>
                <w:bottom w:val="none" w:sz="0" w:space="0" w:color="auto"/>
                <w:right w:val="none" w:sz="0" w:space="0" w:color="auto"/>
              </w:divBdr>
            </w:div>
            <w:div w:id="1110007264">
              <w:marLeft w:val="0"/>
              <w:marRight w:val="0"/>
              <w:marTop w:val="0"/>
              <w:marBottom w:val="0"/>
              <w:divBdr>
                <w:top w:val="none" w:sz="0" w:space="0" w:color="auto"/>
                <w:left w:val="none" w:sz="0" w:space="0" w:color="auto"/>
                <w:bottom w:val="none" w:sz="0" w:space="0" w:color="auto"/>
                <w:right w:val="none" w:sz="0" w:space="0" w:color="auto"/>
              </w:divBdr>
            </w:div>
            <w:div w:id="1110007266">
              <w:marLeft w:val="0"/>
              <w:marRight w:val="0"/>
              <w:marTop w:val="0"/>
              <w:marBottom w:val="0"/>
              <w:divBdr>
                <w:top w:val="none" w:sz="0" w:space="0" w:color="auto"/>
                <w:left w:val="none" w:sz="0" w:space="0" w:color="auto"/>
                <w:bottom w:val="none" w:sz="0" w:space="0" w:color="auto"/>
                <w:right w:val="none" w:sz="0" w:space="0" w:color="auto"/>
              </w:divBdr>
            </w:div>
            <w:div w:id="1110007267">
              <w:marLeft w:val="0"/>
              <w:marRight w:val="0"/>
              <w:marTop w:val="0"/>
              <w:marBottom w:val="0"/>
              <w:divBdr>
                <w:top w:val="none" w:sz="0" w:space="0" w:color="auto"/>
                <w:left w:val="none" w:sz="0" w:space="0" w:color="auto"/>
                <w:bottom w:val="none" w:sz="0" w:space="0" w:color="auto"/>
                <w:right w:val="none" w:sz="0" w:space="0" w:color="auto"/>
              </w:divBdr>
            </w:div>
            <w:div w:id="1110007269">
              <w:marLeft w:val="0"/>
              <w:marRight w:val="0"/>
              <w:marTop w:val="0"/>
              <w:marBottom w:val="0"/>
              <w:divBdr>
                <w:top w:val="none" w:sz="0" w:space="0" w:color="auto"/>
                <w:left w:val="none" w:sz="0" w:space="0" w:color="auto"/>
                <w:bottom w:val="none" w:sz="0" w:space="0" w:color="auto"/>
                <w:right w:val="none" w:sz="0" w:space="0" w:color="auto"/>
              </w:divBdr>
            </w:div>
            <w:div w:id="1110007271">
              <w:marLeft w:val="0"/>
              <w:marRight w:val="0"/>
              <w:marTop w:val="0"/>
              <w:marBottom w:val="0"/>
              <w:divBdr>
                <w:top w:val="none" w:sz="0" w:space="0" w:color="auto"/>
                <w:left w:val="none" w:sz="0" w:space="0" w:color="auto"/>
                <w:bottom w:val="none" w:sz="0" w:space="0" w:color="auto"/>
                <w:right w:val="none" w:sz="0" w:space="0" w:color="auto"/>
              </w:divBdr>
            </w:div>
            <w:div w:id="1110007272">
              <w:marLeft w:val="0"/>
              <w:marRight w:val="0"/>
              <w:marTop w:val="0"/>
              <w:marBottom w:val="0"/>
              <w:divBdr>
                <w:top w:val="none" w:sz="0" w:space="0" w:color="auto"/>
                <w:left w:val="none" w:sz="0" w:space="0" w:color="auto"/>
                <w:bottom w:val="none" w:sz="0" w:space="0" w:color="auto"/>
                <w:right w:val="none" w:sz="0" w:space="0" w:color="auto"/>
              </w:divBdr>
            </w:div>
            <w:div w:id="1110007276">
              <w:marLeft w:val="0"/>
              <w:marRight w:val="0"/>
              <w:marTop w:val="0"/>
              <w:marBottom w:val="0"/>
              <w:divBdr>
                <w:top w:val="none" w:sz="0" w:space="0" w:color="auto"/>
                <w:left w:val="none" w:sz="0" w:space="0" w:color="auto"/>
                <w:bottom w:val="none" w:sz="0" w:space="0" w:color="auto"/>
                <w:right w:val="none" w:sz="0" w:space="0" w:color="auto"/>
              </w:divBdr>
            </w:div>
            <w:div w:id="1110007278">
              <w:marLeft w:val="0"/>
              <w:marRight w:val="0"/>
              <w:marTop w:val="0"/>
              <w:marBottom w:val="0"/>
              <w:divBdr>
                <w:top w:val="none" w:sz="0" w:space="0" w:color="auto"/>
                <w:left w:val="none" w:sz="0" w:space="0" w:color="auto"/>
                <w:bottom w:val="none" w:sz="0" w:space="0" w:color="auto"/>
                <w:right w:val="none" w:sz="0" w:space="0" w:color="auto"/>
              </w:divBdr>
            </w:div>
            <w:div w:id="1110007284">
              <w:marLeft w:val="0"/>
              <w:marRight w:val="0"/>
              <w:marTop w:val="0"/>
              <w:marBottom w:val="0"/>
              <w:divBdr>
                <w:top w:val="none" w:sz="0" w:space="0" w:color="auto"/>
                <w:left w:val="none" w:sz="0" w:space="0" w:color="auto"/>
                <w:bottom w:val="none" w:sz="0" w:space="0" w:color="auto"/>
                <w:right w:val="none" w:sz="0" w:space="0" w:color="auto"/>
              </w:divBdr>
            </w:div>
            <w:div w:id="1110007285">
              <w:marLeft w:val="0"/>
              <w:marRight w:val="0"/>
              <w:marTop w:val="0"/>
              <w:marBottom w:val="0"/>
              <w:divBdr>
                <w:top w:val="none" w:sz="0" w:space="0" w:color="auto"/>
                <w:left w:val="none" w:sz="0" w:space="0" w:color="auto"/>
                <w:bottom w:val="none" w:sz="0" w:space="0" w:color="auto"/>
                <w:right w:val="none" w:sz="0" w:space="0" w:color="auto"/>
              </w:divBdr>
            </w:div>
            <w:div w:id="1110007288">
              <w:marLeft w:val="0"/>
              <w:marRight w:val="0"/>
              <w:marTop w:val="0"/>
              <w:marBottom w:val="0"/>
              <w:divBdr>
                <w:top w:val="none" w:sz="0" w:space="0" w:color="auto"/>
                <w:left w:val="none" w:sz="0" w:space="0" w:color="auto"/>
                <w:bottom w:val="none" w:sz="0" w:space="0" w:color="auto"/>
                <w:right w:val="none" w:sz="0" w:space="0" w:color="auto"/>
              </w:divBdr>
            </w:div>
            <w:div w:id="1110007294">
              <w:marLeft w:val="0"/>
              <w:marRight w:val="0"/>
              <w:marTop w:val="0"/>
              <w:marBottom w:val="0"/>
              <w:divBdr>
                <w:top w:val="none" w:sz="0" w:space="0" w:color="auto"/>
                <w:left w:val="none" w:sz="0" w:space="0" w:color="auto"/>
                <w:bottom w:val="none" w:sz="0" w:space="0" w:color="auto"/>
                <w:right w:val="none" w:sz="0" w:space="0" w:color="auto"/>
              </w:divBdr>
            </w:div>
            <w:div w:id="1110007296">
              <w:marLeft w:val="0"/>
              <w:marRight w:val="0"/>
              <w:marTop w:val="0"/>
              <w:marBottom w:val="0"/>
              <w:divBdr>
                <w:top w:val="none" w:sz="0" w:space="0" w:color="auto"/>
                <w:left w:val="none" w:sz="0" w:space="0" w:color="auto"/>
                <w:bottom w:val="none" w:sz="0" w:space="0" w:color="auto"/>
                <w:right w:val="none" w:sz="0" w:space="0" w:color="auto"/>
              </w:divBdr>
            </w:div>
            <w:div w:id="1110007297">
              <w:marLeft w:val="0"/>
              <w:marRight w:val="0"/>
              <w:marTop w:val="0"/>
              <w:marBottom w:val="0"/>
              <w:divBdr>
                <w:top w:val="none" w:sz="0" w:space="0" w:color="auto"/>
                <w:left w:val="none" w:sz="0" w:space="0" w:color="auto"/>
                <w:bottom w:val="none" w:sz="0" w:space="0" w:color="auto"/>
                <w:right w:val="none" w:sz="0" w:space="0" w:color="auto"/>
              </w:divBdr>
            </w:div>
            <w:div w:id="1110007298">
              <w:marLeft w:val="0"/>
              <w:marRight w:val="0"/>
              <w:marTop w:val="0"/>
              <w:marBottom w:val="0"/>
              <w:divBdr>
                <w:top w:val="none" w:sz="0" w:space="0" w:color="auto"/>
                <w:left w:val="none" w:sz="0" w:space="0" w:color="auto"/>
                <w:bottom w:val="none" w:sz="0" w:space="0" w:color="auto"/>
                <w:right w:val="none" w:sz="0" w:space="0" w:color="auto"/>
              </w:divBdr>
            </w:div>
            <w:div w:id="1110007302">
              <w:marLeft w:val="0"/>
              <w:marRight w:val="0"/>
              <w:marTop w:val="0"/>
              <w:marBottom w:val="0"/>
              <w:divBdr>
                <w:top w:val="none" w:sz="0" w:space="0" w:color="auto"/>
                <w:left w:val="none" w:sz="0" w:space="0" w:color="auto"/>
                <w:bottom w:val="none" w:sz="0" w:space="0" w:color="auto"/>
                <w:right w:val="none" w:sz="0" w:space="0" w:color="auto"/>
              </w:divBdr>
            </w:div>
            <w:div w:id="1110007304">
              <w:marLeft w:val="0"/>
              <w:marRight w:val="0"/>
              <w:marTop w:val="0"/>
              <w:marBottom w:val="0"/>
              <w:divBdr>
                <w:top w:val="none" w:sz="0" w:space="0" w:color="auto"/>
                <w:left w:val="none" w:sz="0" w:space="0" w:color="auto"/>
                <w:bottom w:val="none" w:sz="0" w:space="0" w:color="auto"/>
                <w:right w:val="none" w:sz="0" w:space="0" w:color="auto"/>
              </w:divBdr>
            </w:div>
            <w:div w:id="1110007310">
              <w:marLeft w:val="0"/>
              <w:marRight w:val="0"/>
              <w:marTop w:val="0"/>
              <w:marBottom w:val="0"/>
              <w:divBdr>
                <w:top w:val="none" w:sz="0" w:space="0" w:color="auto"/>
                <w:left w:val="none" w:sz="0" w:space="0" w:color="auto"/>
                <w:bottom w:val="none" w:sz="0" w:space="0" w:color="auto"/>
                <w:right w:val="none" w:sz="0" w:space="0" w:color="auto"/>
              </w:divBdr>
            </w:div>
            <w:div w:id="1110007311">
              <w:marLeft w:val="0"/>
              <w:marRight w:val="0"/>
              <w:marTop w:val="0"/>
              <w:marBottom w:val="0"/>
              <w:divBdr>
                <w:top w:val="none" w:sz="0" w:space="0" w:color="auto"/>
                <w:left w:val="none" w:sz="0" w:space="0" w:color="auto"/>
                <w:bottom w:val="none" w:sz="0" w:space="0" w:color="auto"/>
                <w:right w:val="none" w:sz="0" w:space="0" w:color="auto"/>
              </w:divBdr>
            </w:div>
            <w:div w:id="1110007314">
              <w:marLeft w:val="0"/>
              <w:marRight w:val="0"/>
              <w:marTop w:val="0"/>
              <w:marBottom w:val="0"/>
              <w:divBdr>
                <w:top w:val="none" w:sz="0" w:space="0" w:color="auto"/>
                <w:left w:val="none" w:sz="0" w:space="0" w:color="auto"/>
                <w:bottom w:val="none" w:sz="0" w:space="0" w:color="auto"/>
                <w:right w:val="none" w:sz="0" w:space="0" w:color="auto"/>
              </w:divBdr>
            </w:div>
            <w:div w:id="1110007315">
              <w:marLeft w:val="0"/>
              <w:marRight w:val="0"/>
              <w:marTop w:val="0"/>
              <w:marBottom w:val="0"/>
              <w:divBdr>
                <w:top w:val="none" w:sz="0" w:space="0" w:color="auto"/>
                <w:left w:val="none" w:sz="0" w:space="0" w:color="auto"/>
                <w:bottom w:val="none" w:sz="0" w:space="0" w:color="auto"/>
                <w:right w:val="none" w:sz="0" w:space="0" w:color="auto"/>
              </w:divBdr>
            </w:div>
            <w:div w:id="1110007318">
              <w:marLeft w:val="0"/>
              <w:marRight w:val="0"/>
              <w:marTop w:val="0"/>
              <w:marBottom w:val="0"/>
              <w:divBdr>
                <w:top w:val="none" w:sz="0" w:space="0" w:color="auto"/>
                <w:left w:val="none" w:sz="0" w:space="0" w:color="auto"/>
                <w:bottom w:val="none" w:sz="0" w:space="0" w:color="auto"/>
                <w:right w:val="none" w:sz="0" w:space="0" w:color="auto"/>
              </w:divBdr>
            </w:div>
            <w:div w:id="1110007319">
              <w:marLeft w:val="0"/>
              <w:marRight w:val="0"/>
              <w:marTop w:val="0"/>
              <w:marBottom w:val="0"/>
              <w:divBdr>
                <w:top w:val="none" w:sz="0" w:space="0" w:color="auto"/>
                <w:left w:val="none" w:sz="0" w:space="0" w:color="auto"/>
                <w:bottom w:val="none" w:sz="0" w:space="0" w:color="auto"/>
                <w:right w:val="none" w:sz="0" w:space="0" w:color="auto"/>
              </w:divBdr>
            </w:div>
            <w:div w:id="1110007321">
              <w:marLeft w:val="0"/>
              <w:marRight w:val="0"/>
              <w:marTop w:val="0"/>
              <w:marBottom w:val="0"/>
              <w:divBdr>
                <w:top w:val="none" w:sz="0" w:space="0" w:color="auto"/>
                <w:left w:val="none" w:sz="0" w:space="0" w:color="auto"/>
                <w:bottom w:val="none" w:sz="0" w:space="0" w:color="auto"/>
                <w:right w:val="none" w:sz="0" w:space="0" w:color="auto"/>
              </w:divBdr>
            </w:div>
            <w:div w:id="1110007322">
              <w:marLeft w:val="0"/>
              <w:marRight w:val="0"/>
              <w:marTop w:val="0"/>
              <w:marBottom w:val="0"/>
              <w:divBdr>
                <w:top w:val="none" w:sz="0" w:space="0" w:color="auto"/>
                <w:left w:val="none" w:sz="0" w:space="0" w:color="auto"/>
                <w:bottom w:val="none" w:sz="0" w:space="0" w:color="auto"/>
                <w:right w:val="none" w:sz="0" w:space="0" w:color="auto"/>
              </w:divBdr>
            </w:div>
            <w:div w:id="1110007323">
              <w:marLeft w:val="0"/>
              <w:marRight w:val="0"/>
              <w:marTop w:val="0"/>
              <w:marBottom w:val="0"/>
              <w:divBdr>
                <w:top w:val="none" w:sz="0" w:space="0" w:color="auto"/>
                <w:left w:val="none" w:sz="0" w:space="0" w:color="auto"/>
                <w:bottom w:val="none" w:sz="0" w:space="0" w:color="auto"/>
                <w:right w:val="none" w:sz="0" w:space="0" w:color="auto"/>
              </w:divBdr>
            </w:div>
            <w:div w:id="1110007324">
              <w:marLeft w:val="0"/>
              <w:marRight w:val="0"/>
              <w:marTop w:val="0"/>
              <w:marBottom w:val="0"/>
              <w:divBdr>
                <w:top w:val="none" w:sz="0" w:space="0" w:color="auto"/>
                <w:left w:val="none" w:sz="0" w:space="0" w:color="auto"/>
                <w:bottom w:val="none" w:sz="0" w:space="0" w:color="auto"/>
                <w:right w:val="none" w:sz="0" w:space="0" w:color="auto"/>
              </w:divBdr>
            </w:div>
            <w:div w:id="1110007326">
              <w:marLeft w:val="0"/>
              <w:marRight w:val="0"/>
              <w:marTop w:val="0"/>
              <w:marBottom w:val="0"/>
              <w:divBdr>
                <w:top w:val="none" w:sz="0" w:space="0" w:color="auto"/>
                <w:left w:val="none" w:sz="0" w:space="0" w:color="auto"/>
                <w:bottom w:val="none" w:sz="0" w:space="0" w:color="auto"/>
                <w:right w:val="none" w:sz="0" w:space="0" w:color="auto"/>
              </w:divBdr>
            </w:div>
            <w:div w:id="1110007327">
              <w:marLeft w:val="0"/>
              <w:marRight w:val="0"/>
              <w:marTop w:val="0"/>
              <w:marBottom w:val="0"/>
              <w:divBdr>
                <w:top w:val="none" w:sz="0" w:space="0" w:color="auto"/>
                <w:left w:val="none" w:sz="0" w:space="0" w:color="auto"/>
                <w:bottom w:val="none" w:sz="0" w:space="0" w:color="auto"/>
                <w:right w:val="none" w:sz="0" w:space="0" w:color="auto"/>
              </w:divBdr>
            </w:div>
            <w:div w:id="1110007331">
              <w:marLeft w:val="0"/>
              <w:marRight w:val="0"/>
              <w:marTop w:val="0"/>
              <w:marBottom w:val="0"/>
              <w:divBdr>
                <w:top w:val="none" w:sz="0" w:space="0" w:color="auto"/>
                <w:left w:val="none" w:sz="0" w:space="0" w:color="auto"/>
                <w:bottom w:val="none" w:sz="0" w:space="0" w:color="auto"/>
                <w:right w:val="none" w:sz="0" w:space="0" w:color="auto"/>
              </w:divBdr>
            </w:div>
            <w:div w:id="1110007336">
              <w:marLeft w:val="0"/>
              <w:marRight w:val="0"/>
              <w:marTop w:val="0"/>
              <w:marBottom w:val="0"/>
              <w:divBdr>
                <w:top w:val="none" w:sz="0" w:space="0" w:color="auto"/>
                <w:left w:val="none" w:sz="0" w:space="0" w:color="auto"/>
                <w:bottom w:val="none" w:sz="0" w:space="0" w:color="auto"/>
                <w:right w:val="none" w:sz="0" w:space="0" w:color="auto"/>
              </w:divBdr>
            </w:div>
            <w:div w:id="1110007338">
              <w:marLeft w:val="0"/>
              <w:marRight w:val="0"/>
              <w:marTop w:val="0"/>
              <w:marBottom w:val="0"/>
              <w:divBdr>
                <w:top w:val="none" w:sz="0" w:space="0" w:color="auto"/>
                <w:left w:val="none" w:sz="0" w:space="0" w:color="auto"/>
                <w:bottom w:val="none" w:sz="0" w:space="0" w:color="auto"/>
                <w:right w:val="none" w:sz="0" w:space="0" w:color="auto"/>
              </w:divBdr>
            </w:div>
            <w:div w:id="1110007339">
              <w:marLeft w:val="0"/>
              <w:marRight w:val="0"/>
              <w:marTop w:val="0"/>
              <w:marBottom w:val="0"/>
              <w:divBdr>
                <w:top w:val="none" w:sz="0" w:space="0" w:color="auto"/>
                <w:left w:val="none" w:sz="0" w:space="0" w:color="auto"/>
                <w:bottom w:val="none" w:sz="0" w:space="0" w:color="auto"/>
                <w:right w:val="none" w:sz="0" w:space="0" w:color="auto"/>
              </w:divBdr>
            </w:div>
            <w:div w:id="1110007345">
              <w:marLeft w:val="0"/>
              <w:marRight w:val="0"/>
              <w:marTop w:val="0"/>
              <w:marBottom w:val="0"/>
              <w:divBdr>
                <w:top w:val="none" w:sz="0" w:space="0" w:color="auto"/>
                <w:left w:val="none" w:sz="0" w:space="0" w:color="auto"/>
                <w:bottom w:val="none" w:sz="0" w:space="0" w:color="auto"/>
                <w:right w:val="none" w:sz="0" w:space="0" w:color="auto"/>
              </w:divBdr>
            </w:div>
            <w:div w:id="1110007347">
              <w:marLeft w:val="0"/>
              <w:marRight w:val="0"/>
              <w:marTop w:val="0"/>
              <w:marBottom w:val="0"/>
              <w:divBdr>
                <w:top w:val="none" w:sz="0" w:space="0" w:color="auto"/>
                <w:left w:val="none" w:sz="0" w:space="0" w:color="auto"/>
                <w:bottom w:val="none" w:sz="0" w:space="0" w:color="auto"/>
                <w:right w:val="none" w:sz="0" w:space="0" w:color="auto"/>
              </w:divBdr>
            </w:div>
            <w:div w:id="1110007348">
              <w:marLeft w:val="0"/>
              <w:marRight w:val="0"/>
              <w:marTop w:val="0"/>
              <w:marBottom w:val="0"/>
              <w:divBdr>
                <w:top w:val="none" w:sz="0" w:space="0" w:color="auto"/>
                <w:left w:val="none" w:sz="0" w:space="0" w:color="auto"/>
                <w:bottom w:val="none" w:sz="0" w:space="0" w:color="auto"/>
                <w:right w:val="none" w:sz="0" w:space="0" w:color="auto"/>
              </w:divBdr>
            </w:div>
            <w:div w:id="1110007349">
              <w:marLeft w:val="0"/>
              <w:marRight w:val="0"/>
              <w:marTop w:val="0"/>
              <w:marBottom w:val="0"/>
              <w:divBdr>
                <w:top w:val="none" w:sz="0" w:space="0" w:color="auto"/>
                <w:left w:val="none" w:sz="0" w:space="0" w:color="auto"/>
                <w:bottom w:val="none" w:sz="0" w:space="0" w:color="auto"/>
                <w:right w:val="none" w:sz="0" w:space="0" w:color="auto"/>
              </w:divBdr>
            </w:div>
            <w:div w:id="1110007351">
              <w:marLeft w:val="0"/>
              <w:marRight w:val="0"/>
              <w:marTop w:val="0"/>
              <w:marBottom w:val="0"/>
              <w:divBdr>
                <w:top w:val="none" w:sz="0" w:space="0" w:color="auto"/>
                <w:left w:val="none" w:sz="0" w:space="0" w:color="auto"/>
                <w:bottom w:val="none" w:sz="0" w:space="0" w:color="auto"/>
                <w:right w:val="none" w:sz="0" w:space="0" w:color="auto"/>
              </w:divBdr>
            </w:div>
            <w:div w:id="1110007353">
              <w:marLeft w:val="0"/>
              <w:marRight w:val="0"/>
              <w:marTop w:val="0"/>
              <w:marBottom w:val="0"/>
              <w:divBdr>
                <w:top w:val="none" w:sz="0" w:space="0" w:color="auto"/>
                <w:left w:val="none" w:sz="0" w:space="0" w:color="auto"/>
                <w:bottom w:val="none" w:sz="0" w:space="0" w:color="auto"/>
                <w:right w:val="none" w:sz="0" w:space="0" w:color="auto"/>
              </w:divBdr>
            </w:div>
            <w:div w:id="1110007354">
              <w:marLeft w:val="0"/>
              <w:marRight w:val="0"/>
              <w:marTop w:val="0"/>
              <w:marBottom w:val="0"/>
              <w:divBdr>
                <w:top w:val="none" w:sz="0" w:space="0" w:color="auto"/>
                <w:left w:val="none" w:sz="0" w:space="0" w:color="auto"/>
                <w:bottom w:val="none" w:sz="0" w:space="0" w:color="auto"/>
                <w:right w:val="none" w:sz="0" w:space="0" w:color="auto"/>
              </w:divBdr>
            </w:div>
            <w:div w:id="1110007356">
              <w:marLeft w:val="0"/>
              <w:marRight w:val="0"/>
              <w:marTop w:val="0"/>
              <w:marBottom w:val="0"/>
              <w:divBdr>
                <w:top w:val="none" w:sz="0" w:space="0" w:color="auto"/>
                <w:left w:val="none" w:sz="0" w:space="0" w:color="auto"/>
                <w:bottom w:val="none" w:sz="0" w:space="0" w:color="auto"/>
                <w:right w:val="none" w:sz="0" w:space="0" w:color="auto"/>
              </w:divBdr>
            </w:div>
            <w:div w:id="1110007358">
              <w:marLeft w:val="0"/>
              <w:marRight w:val="0"/>
              <w:marTop w:val="0"/>
              <w:marBottom w:val="0"/>
              <w:divBdr>
                <w:top w:val="none" w:sz="0" w:space="0" w:color="auto"/>
                <w:left w:val="none" w:sz="0" w:space="0" w:color="auto"/>
                <w:bottom w:val="none" w:sz="0" w:space="0" w:color="auto"/>
                <w:right w:val="none" w:sz="0" w:space="0" w:color="auto"/>
              </w:divBdr>
            </w:div>
            <w:div w:id="1110007359">
              <w:marLeft w:val="0"/>
              <w:marRight w:val="0"/>
              <w:marTop w:val="0"/>
              <w:marBottom w:val="0"/>
              <w:divBdr>
                <w:top w:val="none" w:sz="0" w:space="0" w:color="auto"/>
                <w:left w:val="none" w:sz="0" w:space="0" w:color="auto"/>
                <w:bottom w:val="none" w:sz="0" w:space="0" w:color="auto"/>
                <w:right w:val="none" w:sz="0" w:space="0" w:color="auto"/>
              </w:divBdr>
            </w:div>
            <w:div w:id="1110007362">
              <w:marLeft w:val="0"/>
              <w:marRight w:val="0"/>
              <w:marTop w:val="0"/>
              <w:marBottom w:val="0"/>
              <w:divBdr>
                <w:top w:val="none" w:sz="0" w:space="0" w:color="auto"/>
                <w:left w:val="none" w:sz="0" w:space="0" w:color="auto"/>
                <w:bottom w:val="none" w:sz="0" w:space="0" w:color="auto"/>
                <w:right w:val="none" w:sz="0" w:space="0" w:color="auto"/>
              </w:divBdr>
            </w:div>
            <w:div w:id="1110007364">
              <w:marLeft w:val="0"/>
              <w:marRight w:val="0"/>
              <w:marTop w:val="0"/>
              <w:marBottom w:val="0"/>
              <w:divBdr>
                <w:top w:val="none" w:sz="0" w:space="0" w:color="auto"/>
                <w:left w:val="none" w:sz="0" w:space="0" w:color="auto"/>
                <w:bottom w:val="none" w:sz="0" w:space="0" w:color="auto"/>
                <w:right w:val="none" w:sz="0" w:space="0" w:color="auto"/>
              </w:divBdr>
            </w:div>
            <w:div w:id="1110007369">
              <w:marLeft w:val="0"/>
              <w:marRight w:val="0"/>
              <w:marTop w:val="0"/>
              <w:marBottom w:val="0"/>
              <w:divBdr>
                <w:top w:val="none" w:sz="0" w:space="0" w:color="auto"/>
                <w:left w:val="none" w:sz="0" w:space="0" w:color="auto"/>
                <w:bottom w:val="none" w:sz="0" w:space="0" w:color="auto"/>
                <w:right w:val="none" w:sz="0" w:space="0" w:color="auto"/>
              </w:divBdr>
            </w:div>
            <w:div w:id="1110007371">
              <w:marLeft w:val="0"/>
              <w:marRight w:val="0"/>
              <w:marTop w:val="0"/>
              <w:marBottom w:val="0"/>
              <w:divBdr>
                <w:top w:val="none" w:sz="0" w:space="0" w:color="auto"/>
                <w:left w:val="none" w:sz="0" w:space="0" w:color="auto"/>
                <w:bottom w:val="none" w:sz="0" w:space="0" w:color="auto"/>
                <w:right w:val="none" w:sz="0" w:space="0" w:color="auto"/>
              </w:divBdr>
            </w:div>
            <w:div w:id="1110007372">
              <w:marLeft w:val="0"/>
              <w:marRight w:val="0"/>
              <w:marTop w:val="0"/>
              <w:marBottom w:val="0"/>
              <w:divBdr>
                <w:top w:val="none" w:sz="0" w:space="0" w:color="auto"/>
                <w:left w:val="none" w:sz="0" w:space="0" w:color="auto"/>
                <w:bottom w:val="none" w:sz="0" w:space="0" w:color="auto"/>
                <w:right w:val="none" w:sz="0" w:space="0" w:color="auto"/>
              </w:divBdr>
            </w:div>
            <w:div w:id="1110007373">
              <w:marLeft w:val="0"/>
              <w:marRight w:val="0"/>
              <w:marTop w:val="0"/>
              <w:marBottom w:val="0"/>
              <w:divBdr>
                <w:top w:val="none" w:sz="0" w:space="0" w:color="auto"/>
                <w:left w:val="none" w:sz="0" w:space="0" w:color="auto"/>
                <w:bottom w:val="none" w:sz="0" w:space="0" w:color="auto"/>
                <w:right w:val="none" w:sz="0" w:space="0" w:color="auto"/>
              </w:divBdr>
            </w:div>
            <w:div w:id="1110007375">
              <w:marLeft w:val="0"/>
              <w:marRight w:val="0"/>
              <w:marTop w:val="0"/>
              <w:marBottom w:val="0"/>
              <w:divBdr>
                <w:top w:val="none" w:sz="0" w:space="0" w:color="auto"/>
                <w:left w:val="none" w:sz="0" w:space="0" w:color="auto"/>
                <w:bottom w:val="none" w:sz="0" w:space="0" w:color="auto"/>
                <w:right w:val="none" w:sz="0" w:space="0" w:color="auto"/>
              </w:divBdr>
            </w:div>
            <w:div w:id="1110007377">
              <w:marLeft w:val="0"/>
              <w:marRight w:val="0"/>
              <w:marTop w:val="0"/>
              <w:marBottom w:val="0"/>
              <w:divBdr>
                <w:top w:val="none" w:sz="0" w:space="0" w:color="auto"/>
                <w:left w:val="none" w:sz="0" w:space="0" w:color="auto"/>
                <w:bottom w:val="none" w:sz="0" w:space="0" w:color="auto"/>
                <w:right w:val="none" w:sz="0" w:space="0" w:color="auto"/>
              </w:divBdr>
            </w:div>
            <w:div w:id="1110007380">
              <w:marLeft w:val="0"/>
              <w:marRight w:val="0"/>
              <w:marTop w:val="0"/>
              <w:marBottom w:val="0"/>
              <w:divBdr>
                <w:top w:val="none" w:sz="0" w:space="0" w:color="auto"/>
                <w:left w:val="none" w:sz="0" w:space="0" w:color="auto"/>
                <w:bottom w:val="none" w:sz="0" w:space="0" w:color="auto"/>
                <w:right w:val="none" w:sz="0" w:space="0" w:color="auto"/>
              </w:divBdr>
            </w:div>
            <w:div w:id="1110007381">
              <w:marLeft w:val="0"/>
              <w:marRight w:val="0"/>
              <w:marTop w:val="0"/>
              <w:marBottom w:val="0"/>
              <w:divBdr>
                <w:top w:val="none" w:sz="0" w:space="0" w:color="auto"/>
                <w:left w:val="none" w:sz="0" w:space="0" w:color="auto"/>
                <w:bottom w:val="none" w:sz="0" w:space="0" w:color="auto"/>
                <w:right w:val="none" w:sz="0" w:space="0" w:color="auto"/>
              </w:divBdr>
            </w:div>
            <w:div w:id="1110007382">
              <w:marLeft w:val="0"/>
              <w:marRight w:val="0"/>
              <w:marTop w:val="0"/>
              <w:marBottom w:val="0"/>
              <w:divBdr>
                <w:top w:val="none" w:sz="0" w:space="0" w:color="auto"/>
                <w:left w:val="none" w:sz="0" w:space="0" w:color="auto"/>
                <w:bottom w:val="none" w:sz="0" w:space="0" w:color="auto"/>
                <w:right w:val="none" w:sz="0" w:space="0" w:color="auto"/>
              </w:divBdr>
            </w:div>
            <w:div w:id="1110007384">
              <w:marLeft w:val="0"/>
              <w:marRight w:val="0"/>
              <w:marTop w:val="0"/>
              <w:marBottom w:val="0"/>
              <w:divBdr>
                <w:top w:val="none" w:sz="0" w:space="0" w:color="auto"/>
                <w:left w:val="none" w:sz="0" w:space="0" w:color="auto"/>
                <w:bottom w:val="none" w:sz="0" w:space="0" w:color="auto"/>
                <w:right w:val="none" w:sz="0" w:space="0" w:color="auto"/>
              </w:divBdr>
            </w:div>
            <w:div w:id="1110007385">
              <w:marLeft w:val="0"/>
              <w:marRight w:val="0"/>
              <w:marTop w:val="0"/>
              <w:marBottom w:val="0"/>
              <w:divBdr>
                <w:top w:val="none" w:sz="0" w:space="0" w:color="auto"/>
                <w:left w:val="none" w:sz="0" w:space="0" w:color="auto"/>
                <w:bottom w:val="none" w:sz="0" w:space="0" w:color="auto"/>
                <w:right w:val="none" w:sz="0" w:space="0" w:color="auto"/>
              </w:divBdr>
            </w:div>
            <w:div w:id="1110007387">
              <w:marLeft w:val="0"/>
              <w:marRight w:val="0"/>
              <w:marTop w:val="0"/>
              <w:marBottom w:val="0"/>
              <w:divBdr>
                <w:top w:val="none" w:sz="0" w:space="0" w:color="auto"/>
                <w:left w:val="none" w:sz="0" w:space="0" w:color="auto"/>
                <w:bottom w:val="none" w:sz="0" w:space="0" w:color="auto"/>
                <w:right w:val="none" w:sz="0" w:space="0" w:color="auto"/>
              </w:divBdr>
            </w:div>
            <w:div w:id="1110007390">
              <w:marLeft w:val="0"/>
              <w:marRight w:val="0"/>
              <w:marTop w:val="0"/>
              <w:marBottom w:val="0"/>
              <w:divBdr>
                <w:top w:val="none" w:sz="0" w:space="0" w:color="auto"/>
                <w:left w:val="none" w:sz="0" w:space="0" w:color="auto"/>
                <w:bottom w:val="none" w:sz="0" w:space="0" w:color="auto"/>
                <w:right w:val="none" w:sz="0" w:space="0" w:color="auto"/>
              </w:divBdr>
            </w:div>
            <w:div w:id="1110007394">
              <w:marLeft w:val="0"/>
              <w:marRight w:val="0"/>
              <w:marTop w:val="0"/>
              <w:marBottom w:val="0"/>
              <w:divBdr>
                <w:top w:val="none" w:sz="0" w:space="0" w:color="auto"/>
                <w:left w:val="none" w:sz="0" w:space="0" w:color="auto"/>
                <w:bottom w:val="none" w:sz="0" w:space="0" w:color="auto"/>
                <w:right w:val="none" w:sz="0" w:space="0" w:color="auto"/>
              </w:divBdr>
            </w:div>
            <w:div w:id="1110007395">
              <w:marLeft w:val="0"/>
              <w:marRight w:val="0"/>
              <w:marTop w:val="0"/>
              <w:marBottom w:val="0"/>
              <w:divBdr>
                <w:top w:val="none" w:sz="0" w:space="0" w:color="auto"/>
                <w:left w:val="none" w:sz="0" w:space="0" w:color="auto"/>
                <w:bottom w:val="none" w:sz="0" w:space="0" w:color="auto"/>
                <w:right w:val="none" w:sz="0" w:space="0" w:color="auto"/>
              </w:divBdr>
            </w:div>
            <w:div w:id="1110007397">
              <w:marLeft w:val="0"/>
              <w:marRight w:val="0"/>
              <w:marTop w:val="0"/>
              <w:marBottom w:val="0"/>
              <w:divBdr>
                <w:top w:val="none" w:sz="0" w:space="0" w:color="auto"/>
                <w:left w:val="none" w:sz="0" w:space="0" w:color="auto"/>
                <w:bottom w:val="none" w:sz="0" w:space="0" w:color="auto"/>
                <w:right w:val="none" w:sz="0" w:space="0" w:color="auto"/>
              </w:divBdr>
            </w:div>
            <w:div w:id="1110007398">
              <w:marLeft w:val="0"/>
              <w:marRight w:val="0"/>
              <w:marTop w:val="0"/>
              <w:marBottom w:val="0"/>
              <w:divBdr>
                <w:top w:val="none" w:sz="0" w:space="0" w:color="auto"/>
                <w:left w:val="none" w:sz="0" w:space="0" w:color="auto"/>
                <w:bottom w:val="none" w:sz="0" w:space="0" w:color="auto"/>
                <w:right w:val="none" w:sz="0" w:space="0" w:color="auto"/>
              </w:divBdr>
            </w:div>
            <w:div w:id="1110007399">
              <w:marLeft w:val="0"/>
              <w:marRight w:val="0"/>
              <w:marTop w:val="0"/>
              <w:marBottom w:val="0"/>
              <w:divBdr>
                <w:top w:val="none" w:sz="0" w:space="0" w:color="auto"/>
                <w:left w:val="none" w:sz="0" w:space="0" w:color="auto"/>
                <w:bottom w:val="none" w:sz="0" w:space="0" w:color="auto"/>
                <w:right w:val="none" w:sz="0" w:space="0" w:color="auto"/>
              </w:divBdr>
            </w:div>
            <w:div w:id="1110007403">
              <w:marLeft w:val="0"/>
              <w:marRight w:val="0"/>
              <w:marTop w:val="0"/>
              <w:marBottom w:val="0"/>
              <w:divBdr>
                <w:top w:val="none" w:sz="0" w:space="0" w:color="auto"/>
                <w:left w:val="none" w:sz="0" w:space="0" w:color="auto"/>
                <w:bottom w:val="none" w:sz="0" w:space="0" w:color="auto"/>
                <w:right w:val="none" w:sz="0" w:space="0" w:color="auto"/>
              </w:divBdr>
            </w:div>
            <w:div w:id="1110007404">
              <w:marLeft w:val="0"/>
              <w:marRight w:val="0"/>
              <w:marTop w:val="0"/>
              <w:marBottom w:val="0"/>
              <w:divBdr>
                <w:top w:val="none" w:sz="0" w:space="0" w:color="auto"/>
                <w:left w:val="none" w:sz="0" w:space="0" w:color="auto"/>
                <w:bottom w:val="none" w:sz="0" w:space="0" w:color="auto"/>
                <w:right w:val="none" w:sz="0" w:space="0" w:color="auto"/>
              </w:divBdr>
            </w:div>
            <w:div w:id="1110007410">
              <w:marLeft w:val="0"/>
              <w:marRight w:val="0"/>
              <w:marTop w:val="0"/>
              <w:marBottom w:val="0"/>
              <w:divBdr>
                <w:top w:val="none" w:sz="0" w:space="0" w:color="auto"/>
                <w:left w:val="none" w:sz="0" w:space="0" w:color="auto"/>
                <w:bottom w:val="none" w:sz="0" w:space="0" w:color="auto"/>
                <w:right w:val="none" w:sz="0" w:space="0" w:color="auto"/>
              </w:divBdr>
            </w:div>
            <w:div w:id="1110007411">
              <w:marLeft w:val="0"/>
              <w:marRight w:val="0"/>
              <w:marTop w:val="0"/>
              <w:marBottom w:val="0"/>
              <w:divBdr>
                <w:top w:val="none" w:sz="0" w:space="0" w:color="auto"/>
                <w:left w:val="none" w:sz="0" w:space="0" w:color="auto"/>
                <w:bottom w:val="none" w:sz="0" w:space="0" w:color="auto"/>
                <w:right w:val="none" w:sz="0" w:space="0" w:color="auto"/>
              </w:divBdr>
            </w:div>
            <w:div w:id="1110007415">
              <w:marLeft w:val="0"/>
              <w:marRight w:val="0"/>
              <w:marTop w:val="0"/>
              <w:marBottom w:val="0"/>
              <w:divBdr>
                <w:top w:val="none" w:sz="0" w:space="0" w:color="auto"/>
                <w:left w:val="none" w:sz="0" w:space="0" w:color="auto"/>
                <w:bottom w:val="none" w:sz="0" w:space="0" w:color="auto"/>
                <w:right w:val="none" w:sz="0" w:space="0" w:color="auto"/>
              </w:divBdr>
            </w:div>
            <w:div w:id="1110007416">
              <w:marLeft w:val="0"/>
              <w:marRight w:val="0"/>
              <w:marTop w:val="0"/>
              <w:marBottom w:val="0"/>
              <w:divBdr>
                <w:top w:val="none" w:sz="0" w:space="0" w:color="auto"/>
                <w:left w:val="none" w:sz="0" w:space="0" w:color="auto"/>
                <w:bottom w:val="none" w:sz="0" w:space="0" w:color="auto"/>
                <w:right w:val="none" w:sz="0" w:space="0" w:color="auto"/>
              </w:divBdr>
            </w:div>
            <w:div w:id="1110007425">
              <w:marLeft w:val="0"/>
              <w:marRight w:val="0"/>
              <w:marTop w:val="0"/>
              <w:marBottom w:val="0"/>
              <w:divBdr>
                <w:top w:val="none" w:sz="0" w:space="0" w:color="auto"/>
                <w:left w:val="none" w:sz="0" w:space="0" w:color="auto"/>
                <w:bottom w:val="none" w:sz="0" w:space="0" w:color="auto"/>
                <w:right w:val="none" w:sz="0" w:space="0" w:color="auto"/>
              </w:divBdr>
            </w:div>
            <w:div w:id="1110007426">
              <w:marLeft w:val="0"/>
              <w:marRight w:val="0"/>
              <w:marTop w:val="0"/>
              <w:marBottom w:val="0"/>
              <w:divBdr>
                <w:top w:val="none" w:sz="0" w:space="0" w:color="auto"/>
                <w:left w:val="none" w:sz="0" w:space="0" w:color="auto"/>
                <w:bottom w:val="none" w:sz="0" w:space="0" w:color="auto"/>
                <w:right w:val="none" w:sz="0" w:space="0" w:color="auto"/>
              </w:divBdr>
            </w:div>
            <w:div w:id="1110007427">
              <w:marLeft w:val="0"/>
              <w:marRight w:val="0"/>
              <w:marTop w:val="0"/>
              <w:marBottom w:val="0"/>
              <w:divBdr>
                <w:top w:val="none" w:sz="0" w:space="0" w:color="auto"/>
                <w:left w:val="none" w:sz="0" w:space="0" w:color="auto"/>
                <w:bottom w:val="none" w:sz="0" w:space="0" w:color="auto"/>
                <w:right w:val="none" w:sz="0" w:space="0" w:color="auto"/>
              </w:divBdr>
            </w:div>
            <w:div w:id="1110007430">
              <w:marLeft w:val="0"/>
              <w:marRight w:val="0"/>
              <w:marTop w:val="0"/>
              <w:marBottom w:val="0"/>
              <w:divBdr>
                <w:top w:val="none" w:sz="0" w:space="0" w:color="auto"/>
                <w:left w:val="none" w:sz="0" w:space="0" w:color="auto"/>
                <w:bottom w:val="none" w:sz="0" w:space="0" w:color="auto"/>
                <w:right w:val="none" w:sz="0" w:space="0" w:color="auto"/>
              </w:divBdr>
            </w:div>
            <w:div w:id="1110007431">
              <w:marLeft w:val="0"/>
              <w:marRight w:val="0"/>
              <w:marTop w:val="0"/>
              <w:marBottom w:val="0"/>
              <w:divBdr>
                <w:top w:val="none" w:sz="0" w:space="0" w:color="auto"/>
                <w:left w:val="none" w:sz="0" w:space="0" w:color="auto"/>
                <w:bottom w:val="none" w:sz="0" w:space="0" w:color="auto"/>
                <w:right w:val="none" w:sz="0" w:space="0" w:color="auto"/>
              </w:divBdr>
            </w:div>
            <w:div w:id="1110007435">
              <w:marLeft w:val="0"/>
              <w:marRight w:val="0"/>
              <w:marTop w:val="0"/>
              <w:marBottom w:val="0"/>
              <w:divBdr>
                <w:top w:val="none" w:sz="0" w:space="0" w:color="auto"/>
                <w:left w:val="none" w:sz="0" w:space="0" w:color="auto"/>
                <w:bottom w:val="none" w:sz="0" w:space="0" w:color="auto"/>
                <w:right w:val="none" w:sz="0" w:space="0" w:color="auto"/>
              </w:divBdr>
            </w:div>
            <w:div w:id="1110007436">
              <w:marLeft w:val="0"/>
              <w:marRight w:val="0"/>
              <w:marTop w:val="0"/>
              <w:marBottom w:val="0"/>
              <w:divBdr>
                <w:top w:val="none" w:sz="0" w:space="0" w:color="auto"/>
                <w:left w:val="none" w:sz="0" w:space="0" w:color="auto"/>
                <w:bottom w:val="none" w:sz="0" w:space="0" w:color="auto"/>
                <w:right w:val="none" w:sz="0" w:space="0" w:color="auto"/>
              </w:divBdr>
            </w:div>
            <w:div w:id="1110007439">
              <w:marLeft w:val="0"/>
              <w:marRight w:val="0"/>
              <w:marTop w:val="0"/>
              <w:marBottom w:val="0"/>
              <w:divBdr>
                <w:top w:val="none" w:sz="0" w:space="0" w:color="auto"/>
                <w:left w:val="none" w:sz="0" w:space="0" w:color="auto"/>
                <w:bottom w:val="none" w:sz="0" w:space="0" w:color="auto"/>
                <w:right w:val="none" w:sz="0" w:space="0" w:color="auto"/>
              </w:divBdr>
            </w:div>
            <w:div w:id="1110007443">
              <w:marLeft w:val="0"/>
              <w:marRight w:val="0"/>
              <w:marTop w:val="0"/>
              <w:marBottom w:val="0"/>
              <w:divBdr>
                <w:top w:val="none" w:sz="0" w:space="0" w:color="auto"/>
                <w:left w:val="none" w:sz="0" w:space="0" w:color="auto"/>
                <w:bottom w:val="none" w:sz="0" w:space="0" w:color="auto"/>
                <w:right w:val="none" w:sz="0" w:space="0" w:color="auto"/>
              </w:divBdr>
            </w:div>
            <w:div w:id="1110007444">
              <w:marLeft w:val="0"/>
              <w:marRight w:val="0"/>
              <w:marTop w:val="0"/>
              <w:marBottom w:val="0"/>
              <w:divBdr>
                <w:top w:val="none" w:sz="0" w:space="0" w:color="auto"/>
                <w:left w:val="none" w:sz="0" w:space="0" w:color="auto"/>
                <w:bottom w:val="none" w:sz="0" w:space="0" w:color="auto"/>
                <w:right w:val="none" w:sz="0" w:space="0" w:color="auto"/>
              </w:divBdr>
            </w:div>
            <w:div w:id="1110007448">
              <w:marLeft w:val="0"/>
              <w:marRight w:val="0"/>
              <w:marTop w:val="0"/>
              <w:marBottom w:val="0"/>
              <w:divBdr>
                <w:top w:val="none" w:sz="0" w:space="0" w:color="auto"/>
                <w:left w:val="none" w:sz="0" w:space="0" w:color="auto"/>
                <w:bottom w:val="none" w:sz="0" w:space="0" w:color="auto"/>
                <w:right w:val="none" w:sz="0" w:space="0" w:color="auto"/>
              </w:divBdr>
            </w:div>
            <w:div w:id="1110007451">
              <w:marLeft w:val="0"/>
              <w:marRight w:val="0"/>
              <w:marTop w:val="0"/>
              <w:marBottom w:val="0"/>
              <w:divBdr>
                <w:top w:val="none" w:sz="0" w:space="0" w:color="auto"/>
                <w:left w:val="none" w:sz="0" w:space="0" w:color="auto"/>
                <w:bottom w:val="none" w:sz="0" w:space="0" w:color="auto"/>
                <w:right w:val="none" w:sz="0" w:space="0" w:color="auto"/>
              </w:divBdr>
            </w:div>
            <w:div w:id="1110007452">
              <w:marLeft w:val="0"/>
              <w:marRight w:val="0"/>
              <w:marTop w:val="0"/>
              <w:marBottom w:val="0"/>
              <w:divBdr>
                <w:top w:val="none" w:sz="0" w:space="0" w:color="auto"/>
                <w:left w:val="none" w:sz="0" w:space="0" w:color="auto"/>
                <w:bottom w:val="none" w:sz="0" w:space="0" w:color="auto"/>
                <w:right w:val="none" w:sz="0" w:space="0" w:color="auto"/>
              </w:divBdr>
            </w:div>
            <w:div w:id="1110007453">
              <w:marLeft w:val="0"/>
              <w:marRight w:val="0"/>
              <w:marTop w:val="0"/>
              <w:marBottom w:val="0"/>
              <w:divBdr>
                <w:top w:val="none" w:sz="0" w:space="0" w:color="auto"/>
                <w:left w:val="none" w:sz="0" w:space="0" w:color="auto"/>
                <w:bottom w:val="none" w:sz="0" w:space="0" w:color="auto"/>
                <w:right w:val="none" w:sz="0" w:space="0" w:color="auto"/>
              </w:divBdr>
            </w:div>
            <w:div w:id="1110007455">
              <w:marLeft w:val="0"/>
              <w:marRight w:val="0"/>
              <w:marTop w:val="0"/>
              <w:marBottom w:val="0"/>
              <w:divBdr>
                <w:top w:val="none" w:sz="0" w:space="0" w:color="auto"/>
                <w:left w:val="none" w:sz="0" w:space="0" w:color="auto"/>
                <w:bottom w:val="none" w:sz="0" w:space="0" w:color="auto"/>
                <w:right w:val="none" w:sz="0" w:space="0" w:color="auto"/>
              </w:divBdr>
            </w:div>
            <w:div w:id="1110007456">
              <w:marLeft w:val="0"/>
              <w:marRight w:val="0"/>
              <w:marTop w:val="0"/>
              <w:marBottom w:val="0"/>
              <w:divBdr>
                <w:top w:val="none" w:sz="0" w:space="0" w:color="auto"/>
                <w:left w:val="none" w:sz="0" w:space="0" w:color="auto"/>
                <w:bottom w:val="none" w:sz="0" w:space="0" w:color="auto"/>
                <w:right w:val="none" w:sz="0" w:space="0" w:color="auto"/>
              </w:divBdr>
            </w:div>
            <w:div w:id="1110007459">
              <w:marLeft w:val="0"/>
              <w:marRight w:val="0"/>
              <w:marTop w:val="0"/>
              <w:marBottom w:val="0"/>
              <w:divBdr>
                <w:top w:val="none" w:sz="0" w:space="0" w:color="auto"/>
                <w:left w:val="none" w:sz="0" w:space="0" w:color="auto"/>
                <w:bottom w:val="none" w:sz="0" w:space="0" w:color="auto"/>
                <w:right w:val="none" w:sz="0" w:space="0" w:color="auto"/>
              </w:divBdr>
            </w:div>
            <w:div w:id="1110007460">
              <w:marLeft w:val="0"/>
              <w:marRight w:val="0"/>
              <w:marTop w:val="0"/>
              <w:marBottom w:val="0"/>
              <w:divBdr>
                <w:top w:val="none" w:sz="0" w:space="0" w:color="auto"/>
                <w:left w:val="none" w:sz="0" w:space="0" w:color="auto"/>
                <w:bottom w:val="none" w:sz="0" w:space="0" w:color="auto"/>
                <w:right w:val="none" w:sz="0" w:space="0" w:color="auto"/>
              </w:divBdr>
            </w:div>
            <w:div w:id="1110007462">
              <w:marLeft w:val="0"/>
              <w:marRight w:val="0"/>
              <w:marTop w:val="0"/>
              <w:marBottom w:val="0"/>
              <w:divBdr>
                <w:top w:val="none" w:sz="0" w:space="0" w:color="auto"/>
                <w:left w:val="none" w:sz="0" w:space="0" w:color="auto"/>
                <w:bottom w:val="none" w:sz="0" w:space="0" w:color="auto"/>
                <w:right w:val="none" w:sz="0" w:space="0" w:color="auto"/>
              </w:divBdr>
            </w:div>
            <w:div w:id="1110007463">
              <w:marLeft w:val="0"/>
              <w:marRight w:val="0"/>
              <w:marTop w:val="0"/>
              <w:marBottom w:val="0"/>
              <w:divBdr>
                <w:top w:val="none" w:sz="0" w:space="0" w:color="auto"/>
                <w:left w:val="none" w:sz="0" w:space="0" w:color="auto"/>
                <w:bottom w:val="none" w:sz="0" w:space="0" w:color="auto"/>
                <w:right w:val="none" w:sz="0" w:space="0" w:color="auto"/>
              </w:divBdr>
            </w:div>
            <w:div w:id="1110007465">
              <w:marLeft w:val="0"/>
              <w:marRight w:val="0"/>
              <w:marTop w:val="0"/>
              <w:marBottom w:val="0"/>
              <w:divBdr>
                <w:top w:val="none" w:sz="0" w:space="0" w:color="auto"/>
                <w:left w:val="none" w:sz="0" w:space="0" w:color="auto"/>
                <w:bottom w:val="none" w:sz="0" w:space="0" w:color="auto"/>
                <w:right w:val="none" w:sz="0" w:space="0" w:color="auto"/>
              </w:divBdr>
            </w:div>
            <w:div w:id="1110007468">
              <w:marLeft w:val="0"/>
              <w:marRight w:val="0"/>
              <w:marTop w:val="0"/>
              <w:marBottom w:val="0"/>
              <w:divBdr>
                <w:top w:val="none" w:sz="0" w:space="0" w:color="auto"/>
                <w:left w:val="none" w:sz="0" w:space="0" w:color="auto"/>
                <w:bottom w:val="none" w:sz="0" w:space="0" w:color="auto"/>
                <w:right w:val="none" w:sz="0" w:space="0" w:color="auto"/>
              </w:divBdr>
            </w:div>
            <w:div w:id="1110007469">
              <w:marLeft w:val="0"/>
              <w:marRight w:val="0"/>
              <w:marTop w:val="0"/>
              <w:marBottom w:val="0"/>
              <w:divBdr>
                <w:top w:val="none" w:sz="0" w:space="0" w:color="auto"/>
                <w:left w:val="none" w:sz="0" w:space="0" w:color="auto"/>
                <w:bottom w:val="none" w:sz="0" w:space="0" w:color="auto"/>
                <w:right w:val="none" w:sz="0" w:space="0" w:color="auto"/>
              </w:divBdr>
            </w:div>
            <w:div w:id="1110007471">
              <w:marLeft w:val="0"/>
              <w:marRight w:val="0"/>
              <w:marTop w:val="0"/>
              <w:marBottom w:val="0"/>
              <w:divBdr>
                <w:top w:val="none" w:sz="0" w:space="0" w:color="auto"/>
                <w:left w:val="none" w:sz="0" w:space="0" w:color="auto"/>
                <w:bottom w:val="none" w:sz="0" w:space="0" w:color="auto"/>
                <w:right w:val="none" w:sz="0" w:space="0" w:color="auto"/>
              </w:divBdr>
            </w:div>
            <w:div w:id="1110007472">
              <w:marLeft w:val="0"/>
              <w:marRight w:val="0"/>
              <w:marTop w:val="0"/>
              <w:marBottom w:val="0"/>
              <w:divBdr>
                <w:top w:val="none" w:sz="0" w:space="0" w:color="auto"/>
                <w:left w:val="none" w:sz="0" w:space="0" w:color="auto"/>
                <w:bottom w:val="none" w:sz="0" w:space="0" w:color="auto"/>
                <w:right w:val="none" w:sz="0" w:space="0" w:color="auto"/>
              </w:divBdr>
            </w:div>
            <w:div w:id="1110007474">
              <w:marLeft w:val="0"/>
              <w:marRight w:val="0"/>
              <w:marTop w:val="0"/>
              <w:marBottom w:val="0"/>
              <w:divBdr>
                <w:top w:val="none" w:sz="0" w:space="0" w:color="auto"/>
                <w:left w:val="none" w:sz="0" w:space="0" w:color="auto"/>
                <w:bottom w:val="none" w:sz="0" w:space="0" w:color="auto"/>
                <w:right w:val="none" w:sz="0" w:space="0" w:color="auto"/>
              </w:divBdr>
            </w:div>
            <w:div w:id="1110007476">
              <w:marLeft w:val="0"/>
              <w:marRight w:val="0"/>
              <w:marTop w:val="0"/>
              <w:marBottom w:val="0"/>
              <w:divBdr>
                <w:top w:val="none" w:sz="0" w:space="0" w:color="auto"/>
                <w:left w:val="none" w:sz="0" w:space="0" w:color="auto"/>
                <w:bottom w:val="none" w:sz="0" w:space="0" w:color="auto"/>
                <w:right w:val="none" w:sz="0" w:space="0" w:color="auto"/>
              </w:divBdr>
            </w:div>
            <w:div w:id="1110007478">
              <w:marLeft w:val="0"/>
              <w:marRight w:val="0"/>
              <w:marTop w:val="0"/>
              <w:marBottom w:val="0"/>
              <w:divBdr>
                <w:top w:val="none" w:sz="0" w:space="0" w:color="auto"/>
                <w:left w:val="none" w:sz="0" w:space="0" w:color="auto"/>
                <w:bottom w:val="none" w:sz="0" w:space="0" w:color="auto"/>
                <w:right w:val="none" w:sz="0" w:space="0" w:color="auto"/>
              </w:divBdr>
            </w:div>
            <w:div w:id="1110007479">
              <w:marLeft w:val="0"/>
              <w:marRight w:val="0"/>
              <w:marTop w:val="0"/>
              <w:marBottom w:val="0"/>
              <w:divBdr>
                <w:top w:val="none" w:sz="0" w:space="0" w:color="auto"/>
                <w:left w:val="none" w:sz="0" w:space="0" w:color="auto"/>
                <w:bottom w:val="none" w:sz="0" w:space="0" w:color="auto"/>
                <w:right w:val="none" w:sz="0" w:space="0" w:color="auto"/>
              </w:divBdr>
            </w:div>
            <w:div w:id="1110007483">
              <w:marLeft w:val="0"/>
              <w:marRight w:val="0"/>
              <w:marTop w:val="0"/>
              <w:marBottom w:val="0"/>
              <w:divBdr>
                <w:top w:val="none" w:sz="0" w:space="0" w:color="auto"/>
                <w:left w:val="none" w:sz="0" w:space="0" w:color="auto"/>
                <w:bottom w:val="none" w:sz="0" w:space="0" w:color="auto"/>
                <w:right w:val="none" w:sz="0" w:space="0" w:color="auto"/>
              </w:divBdr>
            </w:div>
            <w:div w:id="1110007485">
              <w:marLeft w:val="0"/>
              <w:marRight w:val="0"/>
              <w:marTop w:val="0"/>
              <w:marBottom w:val="0"/>
              <w:divBdr>
                <w:top w:val="none" w:sz="0" w:space="0" w:color="auto"/>
                <w:left w:val="none" w:sz="0" w:space="0" w:color="auto"/>
                <w:bottom w:val="none" w:sz="0" w:space="0" w:color="auto"/>
                <w:right w:val="none" w:sz="0" w:space="0" w:color="auto"/>
              </w:divBdr>
            </w:div>
            <w:div w:id="1110007486">
              <w:marLeft w:val="0"/>
              <w:marRight w:val="0"/>
              <w:marTop w:val="0"/>
              <w:marBottom w:val="0"/>
              <w:divBdr>
                <w:top w:val="none" w:sz="0" w:space="0" w:color="auto"/>
                <w:left w:val="none" w:sz="0" w:space="0" w:color="auto"/>
                <w:bottom w:val="none" w:sz="0" w:space="0" w:color="auto"/>
                <w:right w:val="none" w:sz="0" w:space="0" w:color="auto"/>
              </w:divBdr>
            </w:div>
            <w:div w:id="1110007487">
              <w:marLeft w:val="0"/>
              <w:marRight w:val="0"/>
              <w:marTop w:val="0"/>
              <w:marBottom w:val="0"/>
              <w:divBdr>
                <w:top w:val="none" w:sz="0" w:space="0" w:color="auto"/>
                <w:left w:val="none" w:sz="0" w:space="0" w:color="auto"/>
                <w:bottom w:val="none" w:sz="0" w:space="0" w:color="auto"/>
                <w:right w:val="none" w:sz="0" w:space="0" w:color="auto"/>
              </w:divBdr>
            </w:div>
            <w:div w:id="1110007488">
              <w:marLeft w:val="0"/>
              <w:marRight w:val="0"/>
              <w:marTop w:val="0"/>
              <w:marBottom w:val="0"/>
              <w:divBdr>
                <w:top w:val="none" w:sz="0" w:space="0" w:color="auto"/>
                <w:left w:val="none" w:sz="0" w:space="0" w:color="auto"/>
                <w:bottom w:val="none" w:sz="0" w:space="0" w:color="auto"/>
                <w:right w:val="none" w:sz="0" w:space="0" w:color="auto"/>
              </w:divBdr>
            </w:div>
            <w:div w:id="1110007489">
              <w:marLeft w:val="0"/>
              <w:marRight w:val="0"/>
              <w:marTop w:val="0"/>
              <w:marBottom w:val="0"/>
              <w:divBdr>
                <w:top w:val="none" w:sz="0" w:space="0" w:color="auto"/>
                <w:left w:val="none" w:sz="0" w:space="0" w:color="auto"/>
                <w:bottom w:val="none" w:sz="0" w:space="0" w:color="auto"/>
                <w:right w:val="none" w:sz="0" w:space="0" w:color="auto"/>
              </w:divBdr>
            </w:div>
            <w:div w:id="1110007490">
              <w:marLeft w:val="0"/>
              <w:marRight w:val="0"/>
              <w:marTop w:val="0"/>
              <w:marBottom w:val="0"/>
              <w:divBdr>
                <w:top w:val="none" w:sz="0" w:space="0" w:color="auto"/>
                <w:left w:val="none" w:sz="0" w:space="0" w:color="auto"/>
                <w:bottom w:val="none" w:sz="0" w:space="0" w:color="auto"/>
                <w:right w:val="none" w:sz="0" w:space="0" w:color="auto"/>
              </w:divBdr>
            </w:div>
            <w:div w:id="1110007503">
              <w:marLeft w:val="0"/>
              <w:marRight w:val="0"/>
              <w:marTop w:val="0"/>
              <w:marBottom w:val="0"/>
              <w:divBdr>
                <w:top w:val="none" w:sz="0" w:space="0" w:color="auto"/>
                <w:left w:val="none" w:sz="0" w:space="0" w:color="auto"/>
                <w:bottom w:val="none" w:sz="0" w:space="0" w:color="auto"/>
                <w:right w:val="none" w:sz="0" w:space="0" w:color="auto"/>
              </w:divBdr>
            </w:div>
            <w:div w:id="1110007506">
              <w:marLeft w:val="0"/>
              <w:marRight w:val="0"/>
              <w:marTop w:val="0"/>
              <w:marBottom w:val="0"/>
              <w:divBdr>
                <w:top w:val="none" w:sz="0" w:space="0" w:color="auto"/>
                <w:left w:val="none" w:sz="0" w:space="0" w:color="auto"/>
                <w:bottom w:val="none" w:sz="0" w:space="0" w:color="auto"/>
                <w:right w:val="none" w:sz="0" w:space="0" w:color="auto"/>
              </w:divBdr>
            </w:div>
            <w:div w:id="1110007508">
              <w:marLeft w:val="0"/>
              <w:marRight w:val="0"/>
              <w:marTop w:val="0"/>
              <w:marBottom w:val="0"/>
              <w:divBdr>
                <w:top w:val="none" w:sz="0" w:space="0" w:color="auto"/>
                <w:left w:val="none" w:sz="0" w:space="0" w:color="auto"/>
                <w:bottom w:val="none" w:sz="0" w:space="0" w:color="auto"/>
                <w:right w:val="none" w:sz="0" w:space="0" w:color="auto"/>
              </w:divBdr>
            </w:div>
            <w:div w:id="1110007519">
              <w:marLeft w:val="0"/>
              <w:marRight w:val="0"/>
              <w:marTop w:val="0"/>
              <w:marBottom w:val="0"/>
              <w:divBdr>
                <w:top w:val="none" w:sz="0" w:space="0" w:color="auto"/>
                <w:left w:val="none" w:sz="0" w:space="0" w:color="auto"/>
                <w:bottom w:val="none" w:sz="0" w:space="0" w:color="auto"/>
                <w:right w:val="none" w:sz="0" w:space="0" w:color="auto"/>
              </w:divBdr>
            </w:div>
            <w:div w:id="1110007520">
              <w:marLeft w:val="0"/>
              <w:marRight w:val="0"/>
              <w:marTop w:val="0"/>
              <w:marBottom w:val="0"/>
              <w:divBdr>
                <w:top w:val="none" w:sz="0" w:space="0" w:color="auto"/>
                <w:left w:val="none" w:sz="0" w:space="0" w:color="auto"/>
                <w:bottom w:val="none" w:sz="0" w:space="0" w:color="auto"/>
                <w:right w:val="none" w:sz="0" w:space="0" w:color="auto"/>
              </w:divBdr>
            </w:div>
            <w:div w:id="1110007521">
              <w:marLeft w:val="0"/>
              <w:marRight w:val="0"/>
              <w:marTop w:val="0"/>
              <w:marBottom w:val="0"/>
              <w:divBdr>
                <w:top w:val="none" w:sz="0" w:space="0" w:color="auto"/>
                <w:left w:val="none" w:sz="0" w:space="0" w:color="auto"/>
                <w:bottom w:val="none" w:sz="0" w:space="0" w:color="auto"/>
                <w:right w:val="none" w:sz="0" w:space="0" w:color="auto"/>
              </w:divBdr>
            </w:div>
            <w:div w:id="1110007528">
              <w:marLeft w:val="0"/>
              <w:marRight w:val="0"/>
              <w:marTop w:val="0"/>
              <w:marBottom w:val="0"/>
              <w:divBdr>
                <w:top w:val="none" w:sz="0" w:space="0" w:color="auto"/>
                <w:left w:val="none" w:sz="0" w:space="0" w:color="auto"/>
                <w:bottom w:val="none" w:sz="0" w:space="0" w:color="auto"/>
                <w:right w:val="none" w:sz="0" w:space="0" w:color="auto"/>
              </w:divBdr>
            </w:div>
            <w:div w:id="1110007532">
              <w:marLeft w:val="0"/>
              <w:marRight w:val="0"/>
              <w:marTop w:val="0"/>
              <w:marBottom w:val="0"/>
              <w:divBdr>
                <w:top w:val="none" w:sz="0" w:space="0" w:color="auto"/>
                <w:left w:val="none" w:sz="0" w:space="0" w:color="auto"/>
                <w:bottom w:val="none" w:sz="0" w:space="0" w:color="auto"/>
                <w:right w:val="none" w:sz="0" w:space="0" w:color="auto"/>
              </w:divBdr>
            </w:div>
            <w:div w:id="1110007534">
              <w:marLeft w:val="0"/>
              <w:marRight w:val="0"/>
              <w:marTop w:val="0"/>
              <w:marBottom w:val="0"/>
              <w:divBdr>
                <w:top w:val="none" w:sz="0" w:space="0" w:color="auto"/>
                <w:left w:val="none" w:sz="0" w:space="0" w:color="auto"/>
                <w:bottom w:val="none" w:sz="0" w:space="0" w:color="auto"/>
                <w:right w:val="none" w:sz="0" w:space="0" w:color="auto"/>
              </w:divBdr>
            </w:div>
            <w:div w:id="1110007538">
              <w:marLeft w:val="0"/>
              <w:marRight w:val="0"/>
              <w:marTop w:val="0"/>
              <w:marBottom w:val="0"/>
              <w:divBdr>
                <w:top w:val="none" w:sz="0" w:space="0" w:color="auto"/>
                <w:left w:val="none" w:sz="0" w:space="0" w:color="auto"/>
                <w:bottom w:val="none" w:sz="0" w:space="0" w:color="auto"/>
                <w:right w:val="none" w:sz="0" w:space="0" w:color="auto"/>
              </w:divBdr>
            </w:div>
            <w:div w:id="1110007540">
              <w:marLeft w:val="0"/>
              <w:marRight w:val="0"/>
              <w:marTop w:val="0"/>
              <w:marBottom w:val="0"/>
              <w:divBdr>
                <w:top w:val="none" w:sz="0" w:space="0" w:color="auto"/>
                <w:left w:val="none" w:sz="0" w:space="0" w:color="auto"/>
                <w:bottom w:val="none" w:sz="0" w:space="0" w:color="auto"/>
                <w:right w:val="none" w:sz="0" w:space="0" w:color="auto"/>
              </w:divBdr>
            </w:div>
            <w:div w:id="1110007541">
              <w:marLeft w:val="0"/>
              <w:marRight w:val="0"/>
              <w:marTop w:val="0"/>
              <w:marBottom w:val="0"/>
              <w:divBdr>
                <w:top w:val="none" w:sz="0" w:space="0" w:color="auto"/>
                <w:left w:val="none" w:sz="0" w:space="0" w:color="auto"/>
                <w:bottom w:val="none" w:sz="0" w:space="0" w:color="auto"/>
                <w:right w:val="none" w:sz="0" w:space="0" w:color="auto"/>
              </w:divBdr>
            </w:div>
            <w:div w:id="1110007545">
              <w:marLeft w:val="0"/>
              <w:marRight w:val="0"/>
              <w:marTop w:val="0"/>
              <w:marBottom w:val="0"/>
              <w:divBdr>
                <w:top w:val="none" w:sz="0" w:space="0" w:color="auto"/>
                <w:left w:val="none" w:sz="0" w:space="0" w:color="auto"/>
                <w:bottom w:val="none" w:sz="0" w:space="0" w:color="auto"/>
                <w:right w:val="none" w:sz="0" w:space="0" w:color="auto"/>
              </w:divBdr>
            </w:div>
            <w:div w:id="1110007546">
              <w:marLeft w:val="0"/>
              <w:marRight w:val="0"/>
              <w:marTop w:val="0"/>
              <w:marBottom w:val="0"/>
              <w:divBdr>
                <w:top w:val="none" w:sz="0" w:space="0" w:color="auto"/>
                <w:left w:val="none" w:sz="0" w:space="0" w:color="auto"/>
                <w:bottom w:val="none" w:sz="0" w:space="0" w:color="auto"/>
                <w:right w:val="none" w:sz="0" w:space="0" w:color="auto"/>
              </w:divBdr>
            </w:div>
            <w:div w:id="1110007549">
              <w:marLeft w:val="0"/>
              <w:marRight w:val="0"/>
              <w:marTop w:val="0"/>
              <w:marBottom w:val="0"/>
              <w:divBdr>
                <w:top w:val="none" w:sz="0" w:space="0" w:color="auto"/>
                <w:left w:val="none" w:sz="0" w:space="0" w:color="auto"/>
                <w:bottom w:val="none" w:sz="0" w:space="0" w:color="auto"/>
                <w:right w:val="none" w:sz="0" w:space="0" w:color="auto"/>
              </w:divBdr>
            </w:div>
            <w:div w:id="1110007550">
              <w:marLeft w:val="0"/>
              <w:marRight w:val="0"/>
              <w:marTop w:val="0"/>
              <w:marBottom w:val="0"/>
              <w:divBdr>
                <w:top w:val="none" w:sz="0" w:space="0" w:color="auto"/>
                <w:left w:val="none" w:sz="0" w:space="0" w:color="auto"/>
                <w:bottom w:val="none" w:sz="0" w:space="0" w:color="auto"/>
                <w:right w:val="none" w:sz="0" w:space="0" w:color="auto"/>
              </w:divBdr>
            </w:div>
            <w:div w:id="1110007553">
              <w:marLeft w:val="0"/>
              <w:marRight w:val="0"/>
              <w:marTop w:val="0"/>
              <w:marBottom w:val="0"/>
              <w:divBdr>
                <w:top w:val="none" w:sz="0" w:space="0" w:color="auto"/>
                <w:left w:val="none" w:sz="0" w:space="0" w:color="auto"/>
                <w:bottom w:val="none" w:sz="0" w:space="0" w:color="auto"/>
                <w:right w:val="none" w:sz="0" w:space="0" w:color="auto"/>
              </w:divBdr>
            </w:div>
            <w:div w:id="1110007555">
              <w:marLeft w:val="0"/>
              <w:marRight w:val="0"/>
              <w:marTop w:val="0"/>
              <w:marBottom w:val="0"/>
              <w:divBdr>
                <w:top w:val="none" w:sz="0" w:space="0" w:color="auto"/>
                <w:left w:val="none" w:sz="0" w:space="0" w:color="auto"/>
                <w:bottom w:val="none" w:sz="0" w:space="0" w:color="auto"/>
                <w:right w:val="none" w:sz="0" w:space="0" w:color="auto"/>
              </w:divBdr>
            </w:div>
            <w:div w:id="1110007562">
              <w:marLeft w:val="0"/>
              <w:marRight w:val="0"/>
              <w:marTop w:val="0"/>
              <w:marBottom w:val="0"/>
              <w:divBdr>
                <w:top w:val="none" w:sz="0" w:space="0" w:color="auto"/>
                <w:left w:val="none" w:sz="0" w:space="0" w:color="auto"/>
                <w:bottom w:val="none" w:sz="0" w:space="0" w:color="auto"/>
                <w:right w:val="none" w:sz="0" w:space="0" w:color="auto"/>
              </w:divBdr>
            </w:div>
            <w:div w:id="1110007563">
              <w:marLeft w:val="0"/>
              <w:marRight w:val="0"/>
              <w:marTop w:val="0"/>
              <w:marBottom w:val="0"/>
              <w:divBdr>
                <w:top w:val="none" w:sz="0" w:space="0" w:color="auto"/>
                <w:left w:val="none" w:sz="0" w:space="0" w:color="auto"/>
                <w:bottom w:val="none" w:sz="0" w:space="0" w:color="auto"/>
                <w:right w:val="none" w:sz="0" w:space="0" w:color="auto"/>
              </w:divBdr>
            </w:div>
            <w:div w:id="111000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151">
      <w:marLeft w:val="0"/>
      <w:marRight w:val="0"/>
      <w:marTop w:val="0"/>
      <w:marBottom w:val="0"/>
      <w:divBdr>
        <w:top w:val="none" w:sz="0" w:space="0" w:color="auto"/>
        <w:left w:val="none" w:sz="0" w:space="0" w:color="auto"/>
        <w:bottom w:val="none" w:sz="0" w:space="0" w:color="auto"/>
        <w:right w:val="none" w:sz="0" w:space="0" w:color="auto"/>
      </w:divBdr>
      <w:divsChild>
        <w:div w:id="1110007130">
          <w:marLeft w:val="0"/>
          <w:marRight w:val="0"/>
          <w:marTop w:val="0"/>
          <w:marBottom w:val="0"/>
          <w:divBdr>
            <w:top w:val="none" w:sz="0" w:space="0" w:color="auto"/>
            <w:left w:val="none" w:sz="0" w:space="0" w:color="auto"/>
            <w:bottom w:val="none" w:sz="0" w:space="0" w:color="auto"/>
            <w:right w:val="none" w:sz="0" w:space="0" w:color="auto"/>
          </w:divBdr>
        </w:div>
        <w:div w:id="1110007179">
          <w:marLeft w:val="0"/>
          <w:marRight w:val="0"/>
          <w:marTop w:val="0"/>
          <w:marBottom w:val="0"/>
          <w:divBdr>
            <w:top w:val="none" w:sz="0" w:space="0" w:color="auto"/>
            <w:left w:val="none" w:sz="0" w:space="0" w:color="auto"/>
            <w:bottom w:val="none" w:sz="0" w:space="0" w:color="auto"/>
            <w:right w:val="none" w:sz="0" w:space="0" w:color="auto"/>
          </w:divBdr>
        </w:div>
        <w:div w:id="1110007313">
          <w:marLeft w:val="0"/>
          <w:marRight w:val="0"/>
          <w:marTop w:val="0"/>
          <w:marBottom w:val="0"/>
          <w:divBdr>
            <w:top w:val="none" w:sz="0" w:space="0" w:color="auto"/>
            <w:left w:val="none" w:sz="0" w:space="0" w:color="auto"/>
            <w:bottom w:val="none" w:sz="0" w:space="0" w:color="auto"/>
            <w:right w:val="none" w:sz="0" w:space="0" w:color="auto"/>
          </w:divBdr>
        </w:div>
        <w:div w:id="1110007363">
          <w:marLeft w:val="0"/>
          <w:marRight w:val="0"/>
          <w:marTop w:val="0"/>
          <w:marBottom w:val="0"/>
          <w:divBdr>
            <w:top w:val="none" w:sz="0" w:space="0" w:color="auto"/>
            <w:left w:val="none" w:sz="0" w:space="0" w:color="auto"/>
            <w:bottom w:val="none" w:sz="0" w:space="0" w:color="auto"/>
            <w:right w:val="none" w:sz="0" w:space="0" w:color="auto"/>
          </w:divBdr>
        </w:div>
        <w:div w:id="1110007507">
          <w:marLeft w:val="0"/>
          <w:marRight w:val="0"/>
          <w:marTop w:val="0"/>
          <w:marBottom w:val="0"/>
          <w:divBdr>
            <w:top w:val="none" w:sz="0" w:space="0" w:color="auto"/>
            <w:left w:val="none" w:sz="0" w:space="0" w:color="auto"/>
            <w:bottom w:val="none" w:sz="0" w:space="0" w:color="auto"/>
            <w:right w:val="none" w:sz="0" w:space="0" w:color="auto"/>
          </w:divBdr>
        </w:div>
        <w:div w:id="1110007548">
          <w:marLeft w:val="0"/>
          <w:marRight w:val="0"/>
          <w:marTop w:val="0"/>
          <w:marBottom w:val="0"/>
          <w:divBdr>
            <w:top w:val="none" w:sz="0" w:space="0" w:color="auto"/>
            <w:left w:val="none" w:sz="0" w:space="0" w:color="auto"/>
            <w:bottom w:val="none" w:sz="0" w:space="0" w:color="auto"/>
            <w:right w:val="none" w:sz="0" w:space="0" w:color="auto"/>
          </w:divBdr>
        </w:div>
      </w:divsChild>
    </w:div>
    <w:div w:id="1110007280">
      <w:marLeft w:val="0"/>
      <w:marRight w:val="0"/>
      <w:marTop w:val="0"/>
      <w:marBottom w:val="0"/>
      <w:divBdr>
        <w:top w:val="none" w:sz="0" w:space="0" w:color="auto"/>
        <w:left w:val="none" w:sz="0" w:space="0" w:color="auto"/>
        <w:bottom w:val="none" w:sz="0" w:space="0" w:color="auto"/>
        <w:right w:val="none" w:sz="0" w:space="0" w:color="auto"/>
      </w:divBdr>
      <w:divsChild>
        <w:div w:id="1110007170">
          <w:marLeft w:val="0"/>
          <w:marRight w:val="0"/>
          <w:marTop w:val="0"/>
          <w:marBottom w:val="0"/>
          <w:divBdr>
            <w:top w:val="none" w:sz="0" w:space="0" w:color="auto"/>
            <w:left w:val="none" w:sz="0" w:space="0" w:color="auto"/>
            <w:bottom w:val="none" w:sz="0" w:space="0" w:color="auto"/>
            <w:right w:val="none" w:sz="0" w:space="0" w:color="auto"/>
          </w:divBdr>
        </w:div>
        <w:div w:id="1110007175">
          <w:marLeft w:val="0"/>
          <w:marRight w:val="0"/>
          <w:marTop w:val="0"/>
          <w:marBottom w:val="0"/>
          <w:divBdr>
            <w:top w:val="none" w:sz="0" w:space="0" w:color="auto"/>
            <w:left w:val="none" w:sz="0" w:space="0" w:color="auto"/>
            <w:bottom w:val="none" w:sz="0" w:space="0" w:color="auto"/>
            <w:right w:val="none" w:sz="0" w:space="0" w:color="auto"/>
          </w:divBdr>
        </w:div>
        <w:div w:id="1110007241">
          <w:marLeft w:val="0"/>
          <w:marRight w:val="0"/>
          <w:marTop w:val="0"/>
          <w:marBottom w:val="0"/>
          <w:divBdr>
            <w:top w:val="none" w:sz="0" w:space="0" w:color="auto"/>
            <w:left w:val="none" w:sz="0" w:space="0" w:color="auto"/>
            <w:bottom w:val="none" w:sz="0" w:space="0" w:color="auto"/>
            <w:right w:val="none" w:sz="0" w:space="0" w:color="auto"/>
          </w:divBdr>
        </w:div>
        <w:div w:id="1110007289">
          <w:marLeft w:val="0"/>
          <w:marRight w:val="0"/>
          <w:marTop w:val="0"/>
          <w:marBottom w:val="0"/>
          <w:divBdr>
            <w:top w:val="none" w:sz="0" w:space="0" w:color="auto"/>
            <w:left w:val="none" w:sz="0" w:space="0" w:color="auto"/>
            <w:bottom w:val="none" w:sz="0" w:space="0" w:color="auto"/>
            <w:right w:val="none" w:sz="0" w:space="0" w:color="auto"/>
          </w:divBdr>
        </w:div>
        <w:div w:id="1110007333">
          <w:marLeft w:val="0"/>
          <w:marRight w:val="0"/>
          <w:marTop w:val="0"/>
          <w:marBottom w:val="0"/>
          <w:divBdr>
            <w:top w:val="none" w:sz="0" w:space="0" w:color="auto"/>
            <w:left w:val="none" w:sz="0" w:space="0" w:color="auto"/>
            <w:bottom w:val="none" w:sz="0" w:space="0" w:color="auto"/>
            <w:right w:val="none" w:sz="0" w:space="0" w:color="auto"/>
          </w:divBdr>
        </w:div>
        <w:div w:id="1110007344">
          <w:marLeft w:val="0"/>
          <w:marRight w:val="0"/>
          <w:marTop w:val="0"/>
          <w:marBottom w:val="0"/>
          <w:divBdr>
            <w:top w:val="none" w:sz="0" w:space="0" w:color="auto"/>
            <w:left w:val="none" w:sz="0" w:space="0" w:color="auto"/>
            <w:bottom w:val="none" w:sz="0" w:space="0" w:color="auto"/>
            <w:right w:val="none" w:sz="0" w:space="0" w:color="auto"/>
          </w:divBdr>
        </w:div>
        <w:div w:id="1110007412">
          <w:marLeft w:val="0"/>
          <w:marRight w:val="0"/>
          <w:marTop w:val="0"/>
          <w:marBottom w:val="0"/>
          <w:divBdr>
            <w:top w:val="none" w:sz="0" w:space="0" w:color="auto"/>
            <w:left w:val="none" w:sz="0" w:space="0" w:color="auto"/>
            <w:bottom w:val="none" w:sz="0" w:space="0" w:color="auto"/>
            <w:right w:val="none" w:sz="0" w:space="0" w:color="auto"/>
          </w:divBdr>
        </w:div>
        <w:div w:id="1110007467">
          <w:marLeft w:val="0"/>
          <w:marRight w:val="0"/>
          <w:marTop w:val="0"/>
          <w:marBottom w:val="0"/>
          <w:divBdr>
            <w:top w:val="none" w:sz="0" w:space="0" w:color="auto"/>
            <w:left w:val="none" w:sz="0" w:space="0" w:color="auto"/>
            <w:bottom w:val="none" w:sz="0" w:space="0" w:color="auto"/>
            <w:right w:val="none" w:sz="0" w:space="0" w:color="auto"/>
          </w:divBdr>
        </w:div>
        <w:div w:id="1110007470">
          <w:marLeft w:val="0"/>
          <w:marRight w:val="0"/>
          <w:marTop w:val="0"/>
          <w:marBottom w:val="0"/>
          <w:divBdr>
            <w:top w:val="none" w:sz="0" w:space="0" w:color="auto"/>
            <w:left w:val="none" w:sz="0" w:space="0" w:color="auto"/>
            <w:bottom w:val="none" w:sz="0" w:space="0" w:color="auto"/>
            <w:right w:val="none" w:sz="0" w:space="0" w:color="auto"/>
          </w:divBdr>
        </w:div>
        <w:div w:id="1110007494">
          <w:marLeft w:val="0"/>
          <w:marRight w:val="0"/>
          <w:marTop w:val="0"/>
          <w:marBottom w:val="0"/>
          <w:divBdr>
            <w:top w:val="none" w:sz="0" w:space="0" w:color="auto"/>
            <w:left w:val="none" w:sz="0" w:space="0" w:color="auto"/>
            <w:bottom w:val="none" w:sz="0" w:space="0" w:color="auto"/>
            <w:right w:val="none" w:sz="0" w:space="0" w:color="auto"/>
          </w:divBdr>
        </w:div>
      </w:divsChild>
    </w:div>
    <w:div w:id="1110007300">
      <w:marLeft w:val="0"/>
      <w:marRight w:val="0"/>
      <w:marTop w:val="0"/>
      <w:marBottom w:val="0"/>
      <w:divBdr>
        <w:top w:val="none" w:sz="0" w:space="0" w:color="auto"/>
        <w:left w:val="none" w:sz="0" w:space="0" w:color="auto"/>
        <w:bottom w:val="none" w:sz="0" w:space="0" w:color="auto"/>
        <w:right w:val="none" w:sz="0" w:space="0" w:color="auto"/>
      </w:divBdr>
      <w:divsChild>
        <w:div w:id="1110007097">
          <w:marLeft w:val="0"/>
          <w:marRight w:val="0"/>
          <w:marTop w:val="0"/>
          <w:marBottom w:val="0"/>
          <w:divBdr>
            <w:top w:val="none" w:sz="0" w:space="0" w:color="auto"/>
            <w:left w:val="none" w:sz="0" w:space="0" w:color="auto"/>
            <w:bottom w:val="none" w:sz="0" w:space="0" w:color="auto"/>
            <w:right w:val="none" w:sz="0" w:space="0" w:color="auto"/>
          </w:divBdr>
        </w:div>
        <w:div w:id="1110007100">
          <w:marLeft w:val="0"/>
          <w:marRight w:val="0"/>
          <w:marTop w:val="0"/>
          <w:marBottom w:val="0"/>
          <w:divBdr>
            <w:top w:val="none" w:sz="0" w:space="0" w:color="auto"/>
            <w:left w:val="none" w:sz="0" w:space="0" w:color="auto"/>
            <w:bottom w:val="none" w:sz="0" w:space="0" w:color="auto"/>
            <w:right w:val="none" w:sz="0" w:space="0" w:color="auto"/>
          </w:divBdr>
        </w:div>
        <w:div w:id="1110007101">
          <w:marLeft w:val="0"/>
          <w:marRight w:val="0"/>
          <w:marTop w:val="0"/>
          <w:marBottom w:val="0"/>
          <w:divBdr>
            <w:top w:val="none" w:sz="0" w:space="0" w:color="auto"/>
            <w:left w:val="none" w:sz="0" w:space="0" w:color="auto"/>
            <w:bottom w:val="none" w:sz="0" w:space="0" w:color="auto"/>
            <w:right w:val="none" w:sz="0" w:space="0" w:color="auto"/>
          </w:divBdr>
        </w:div>
        <w:div w:id="1110007104">
          <w:marLeft w:val="0"/>
          <w:marRight w:val="0"/>
          <w:marTop w:val="0"/>
          <w:marBottom w:val="0"/>
          <w:divBdr>
            <w:top w:val="none" w:sz="0" w:space="0" w:color="auto"/>
            <w:left w:val="none" w:sz="0" w:space="0" w:color="auto"/>
            <w:bottom w:val="none" w:sz="0" w:space="0" w:color="auto"/>
            <w:right w:val="none" w:sz="0" w:space="0" w:color="auto"/>
          </w:divBdr>
        </w:div>
        <w:div w:id="1110007116">
          <w:marLeft w:val="0"/>
          <w:marRight w:val="0"/>
          <w:marTop w:val="0"/>
          <w:marBottom w:val="0"/>
          <w:divBdr>
            <w:top w:val="none" w:sz="0" w:space="0" w:color="auto"/>
            <w:left w:val="none" w:sz="0" w:space="0" w:color="auto"/>
            <w:bottom w:val="none" w:sz="0" w:space="0" w:color="auto"/>
            <w:right w:val="none" w:sz="0" w:space="0" w:color="auto"/>
          </w:divBdr>
        </w:div>
        <w:div w:id="1110007126">
          <w:marLeft w:val="0"/>
          <w:marRight w:val="0"/>
          <w:marTop w:val="0"/>
          <w:marBottom w:val="0"/>
          <w:divBdr>
            <w:top w:val="none" w:sz="0" w:space="0" w:color="auto"/>
            <w:left w:val="none" w:sz="0" w:space="0" w:color="auto"/>
            <w:bottom w:val="none" w:sz="0" w:space="0" w:color="auto"/>
            <w:right w:val="none" w:sz="0" w:space="0" w:color="auto"/>
          </w:divBdr>
        </w:div>
        <w:div w:id="1110007144">
          <w:marLeft w:val="0"/>
          <w:marRight w:val="0"/>
          <w:marTop w:val="0"/>
          <w:marBottom w:val="0"/>
          <w:divBdr>
            <w:top w:val="none" w:sz="0" w:space="0" w:color="auto"/>
            <w:left w:val="none" w:sz="0" w:space="0" w:color="auto"/>
            <w:bottom w:val="none" w:sz="0" w:space="0" w:color="auto"/>
            <w:right w:val="none" w:sz="0" w:space="0" w:color="auto"/>
          </w:divBdr>
        </w:div>
        <w:div w:id="1110007171">
          <w:marLeft w:val="0"/>
          <w:marRight w:val="0"/>
          <w:marTop w:val="0"/>
          <w:marBottom w:val="0"/>
          <w:divBdr>
            <w:top w:val="none" w:sz="0" w:space="0" w:color="auto"/>
            <w:left w:val="none" w:sz="0" w:space="0" w:color="auto"/>
            <w:bottom w:val="none" w:sz="0" w:space="0" w:color="auto"/>
            <w:right w:val="none" w:sz="0" w:space="0" w:color="auto"/>
          </w:divBdr>
        </w:div>
        <w:div w:id="1110007182">
          <w:marLeft w:val="0"/>
          <w:marRight w:val="0"/>
          <w:marTop w:val="0"/>
          <w:marBottom w:val="0"/>
          <w:divBdr>
            <w:top w:val="none" w:sz="0" w:space="0" w:color="auto"/>
            <w:left w:val="none" w:sz="0" w:space="0" w:color="auto"/>
            <w:bottom w:val="none" w:sz="0" w:space="0" w:color="auto"/>
            <w:right w:val="none" w:sz="0" w:space="0" w:color="auto"/>
          </w:divBdr>
        </w:div>
        <w:div w:id="1110007186">
          <w:marLeft w:val="0"/>
          <w:marRight w:val="0"/>
          <w:marTop w:val="0"/>
          <w:marBottom w:val="0"/>
          <w:divBdr>
            <w:top w:val="none" w:sz="0" w:space="0" w:color="auto"/>
            <w:left w:val="none" w:sz="0" w:space="0" w:color="auto"/>
            <w:bottom w:val="none" w:sz="0" w:space="0" w:color="auto"/>
            <w:right w:val="none" w:sz="0" w:space="0" w:color="auto"/>
          </w:divBdr>
        </w:div>
        <w:div w:id="1110007188">
          <w:marLeft w:val="0"/>
          <w:marRight w:val="0"/>
          <w:marTop w:val="0"/>
          <w:marBottom w:val="0"/>
          <w:divBdr>
            <w:top w:val="none" w:sz="0" w:space="0" w:color="auto"/>
            <w:left w:val="none" w:sz="0" w:space="0" w:color="auto"/>
            <w:bottom w:val="none" w:sz="0" w:space="0" w:color="auto"/>
            <w:right w:val="none" w:sz="0" w:space="0" w:color="auto"/>
          </w:divBdr>
        </w:div>
        <w:div w:id="1110007196">
          <w:marLeft w:val="0"/>
          <w:marRight w:val="0"/>
          <w:marTop w:val="0"/>
          <w:marBottom w:val="0"/>
          <w:divBdr>
            <w:top w:val="none" w:sz="0" w:space="0" w:color="auto"/>
            <w:left w:val="none" w:sz="0" w:space="0" w:color="auto"/>
            <w:bottom w:val="none" w:sz="0" w:space="0" w:color="auto"/>
            <w:right w:val="none" w:sz="0" w:space="0" w:color="auto"/>
          </w:divBdr>
        </w:div>
        <w:div w:id="1110007207">
          <w:marLeft w:val="0"/>
          <w:marRight w:val="0"/>
          <w:marTop w:val="0"/>
          <w:marBottom w:val="0"/>
          <w:divBdr>
            <w:top w:val="none" w:sz="0" w:space="0" w:color="auto"/>
            <w:left w:val="none" w:sz="0" w:space="0" w:color="auto"/>
            <w:bottom w:val="none" w:sz="0" w:space="0" w:color="auto"/>
            <w:right w:val="none" w:sz="0" w:space="0" w:color="auto"/>
          </w:divBdr>
        </w:div>
        <w:div w:id="1110007208">
          <w:marLeft w:val="0"/>
          <w:marRight w:val="0"/>
          <w:marTop w:val="0"/>
          <w:marBottom w:val="0"/>
          <w:divBdr>
            <w:top w:val="none" w:sz="0" w:space="0" w:color="auto"/>
            <w:left w:val="none" w:sz="0" w:space="0" w:color="auto"/>
            <w:bottom w:val="none" w:sz="0" w:space="0" w:color="auto"/>
            <w:right w:val="none" w:sz="0" w:space="0" w:color="auto"/>
          </w:divBdr>
        </w:div>
        <w:div w:id="1110007220">
          <w:marLeft w:val="0"/>
          <w:marRight w:val="0"/>
          <w:marTop w:val="0"/>
          <w:marBottom w:val="0"/>
          <w:divBdr>
            <w:top w:val="none" w:sz="0" w:space="0" w:color="auto"/>
            <w:left w:val="none" w:sz="0" w:space="0" w:color="auto"/>
            <w:bottom w:val="none" w:sz="0" w:space="0" w:color="auto"/>
            <w:right w:val="none" w:sz="0" w:space="0" w:color="auto"/>
          </w:divBdr>
        </w:div>
        <w:div w:id="1110007227">
          <w:marLeft w:val="0"/>
          <w:marRight w:val="0"/>
          <w:marTop w:val="0"/>
          <w:marBottom w:val="0"/>
          <w:divBdr>
            <w:top w:val="none" w:sz="0" w:space="0" w:color="auto"/>
            <w:left w:val="none" w:sz="0" w:space="0" w:color="auto"/>
            <w:bottom w:val="none" w:sz="0" w:space="0" w:color="auto"/>
            <w:right w:val="none" w:sz="0" w:space="0" w:color="auto"/>
          </w:divBdr>
        </w:div>
        <w:div w:id="1110007230">
          <w:marLeft w:val="0"/>
          <w:marRight w:val="0"/>
          <w:marTop w:val="0"/>
          <w:marBottom w:val="0"/>
          <w:divBdr>
            <w:top w:val="none" w:sz="0" w:space="0" w:color="auto"/>
            <w:left w:val="none" w:sz="0" w:space="0" w:color="auto"/>
            <w:bottom w:val="none" w:sz="0" w:space="0" w:color="auto"/>
            <w:right w:val="none" w:sz="0" w:space="0" w:color="auto"/>
          </w:divBdr>
        </w:div>
        <w:div w:id="1110007234">
          <w:marLeft w:val="0"/>
          <w:marRight w:val="0"/>
          <w:marTop w:val="0"/>
          <w:marBottom w:val="0"/>
          <w:divBdr>
            <w:top w:val="none" w:sz="0" w:space="0" w:color="auto"/>
            <w:left w:val="none" w:sz="0" w:space="0" w:color="auto"/>
            <w:bottom w:val="none" w:sz="0" w:space="0" w:color="auto"/>
            <w:right w:val="none" w:sz="0" w:space="0" w:color="auto"/>
          </w:divBdr>
        </w:div>
        <w:div w:id="1110007236">
          <w:marLeft w:val="0"/>
          <w:marRight w:val="0"/>
          <w:marTop w:val="0"/>
          <w:marBottom w:val="0"/>
          <w:divBdr>
            <w:top w:val="none" w:sz="0" w:space="0" w:color="auto"/>
            <w:left w:val="none" w:sz="0" w:space="0" w:color="auto"/>
            <w:bottom w:val="none" w:sz="0" w:space="0" w:color="auto"/>
            <w:right w:val="none" w:sz="0" w:space="0" w:color="auto"/>
          </w:divBdr>
        </w:div>
        <w:div w:id="1110007244">
          <w:marLeft w:val="0"/>
          <w:marRight w:val="0"/>
          <w:marTop w:val="0"/>
          <w:marBottom w:val="0"/>
          <w:divBdr>
            <w:top w:val="none" w:sz="0" w:space="0" w:color="auto"/>
            <w:left w:val="none" w:sz="0" w:space="0" w:color="auto"/>
            <w:bottom w:val="none" w:sz="0" w:space="0" w:color="auto"/>
            <w:right w:val="none" w:sz="0" w:space="0" w:color="auto"/>
          </w:divBdr>
        </w:div>
        <w:div w:id="1110007250">
          <w:marLeft w:val="0"/>
          <w:marRight w:val="0"/>
          <w:marTop w:val="0"/>
          <w:marBottom w:val="0"/>
          <w:divBdr>
            <w:top w:val="none" w:sz="0" w:space="0" w:color="auto"/>
            <w:left w:val="none" w:sz="0" w:space="0" w:color="auto"/>
            <w:bottom w:val="none" w:sz="0" w:space="0" w:color="auto"/>
            <w:right w:val="none" w:sz="0" w:space="0" w:color="auto"/>
          </w:divBdr>
        </w:div>
        <w:div w:id="1110007254">
          <w:marLeft w:val="0"/>
          <w:marRight w:val="0"/>
          <w:marTop w:val="0"/>
          <w:marBottom w:val="0"/>
          <w:divBdr>
            <w:top w:val="none" w:sz="0" w:space="0" w:color="auto"/>
            <w:left w:val="none" w:sz="0" w:space="0" w:color="auto"/>
            <w:bottom w:val="none" w:sz="0" w:space="0" w:color="auto"/>
            <w:right w:val="none" w:sz="0" w:space="0" w:color="auto"/>
          </w:divBdr>
        </w:div>
        <w:div w:id="1110007259">
          <w:marLeft w:val="0"/>
          <w:marRight w:val="0"/>
          <w:marTop w:val="0"/>
          <w:marBottom w:val="0"/>
          <w:divBdr>
            <w:top w:val="none" w:sz="0" w:space="0" w:color="auto"/>
            <w:left w:val="none" w:sz="0" w:space="0" w:color="auto"/>
            <w:bottom w:val="none" w:sz="0" w:space="0" w:color="auto"/>
            <w:right w:val="none" w:sz="0" w:space="0" w:color="auto"/>
          </w:divBdr>
        </w:div>
        <w:div w:id="1110007273">
          <w:marLeft w:val="0"/>
          <w:marRight w:val="0"/>
          <w:marTop w:val="0"/>
          <w:marBottom w:val="0"/>
          <w:divBdr>
            <w:top w:val="none" w:sz="0" w:space="0" w:color="auto"/>
            <w:left w:val="none" w:sz="0" w:space="0" w:color="auto"/>
            <w:bottom w:val="none" w:sz="0" w:space="0" w:color="auto"/>
            <w:right w:val="none" w:sz="0" w:space="0" w:color="auto"/>
          </w:divBdr>
        </w:div>
        <w:div w:id="1110007275">
          <w:marLeft w:val="0"/>
          <w:marRight w:val="0"/>
          <w:marTop w:val="0"/>
          <w:marBottom w:val="0"/>
          <w:divBdr>
            <w:top w:val="none" w:sz="0" w:space="0" w:color="auto"/>
            <w:left w:val="none" w:sz="0" w:space="0" w:color="auto"/>
            <w:bottom w:val="none" w:sz="0" w:space="0" w:color="auto"/>
            <w:right w:val="none" w:sz="0" w:space="0" w:color="auto"/>
          </w:divBdr>
        </w:div>
        <w:div w:id="1110007281">
          <w:marLeft w:val="0"/>
          <w:marRight w:val="0"/>
          <w:marTop w:val="0"/>
          <w:marBottom w:val="0"/>
          <w:divBdr>
            <w:top w:val="none" w:sz="0" w:space="0" w:color="auto"/>
            <w:left w:val="none" w:sz="0" w:space="0" w:color="auto"/>
            <w:bottom w:val="none" w:sz="0" w:space="0" w:color="auto"/>
            <w:right w:val="none" w:sz="0" w:space="0" w:color="auto"/>
          </w:divBdr>
        </w:div>
        <w:div w:id="1110007292">
          <w:marLeft w:val="0"/>
          <w:marRight w:val="0"/>
          <w:marTop w:val="0"/>
          <w:marBottom w:val="0"/>
          <w:divBdr>
            <w:top w:val="none" w:sz="0" w:space="0" w:color="auto"/>
            <w:left w:val="none" w:sz="0" w:space="0" w:color="auto"/>
            <w:bottom w:val="none" w:sz="0" w:space="0" w:color="auto"/>
            <w:right w:val="none" w:sz="0" w:space="0" w:color="auto"/>
          </w:divBdr>
        </w:div>
        <w:div w:id="1110007293">
          <w:marLeft w:val="0"/>
          <w:marRight w:val="0"/>
          <w:marTop w:val="0"/>
          <w:marBottom w:val="0"/>
          <w:divBdr>
            <w:top w:val="none" w:sz="0" w:space="0" w:color="auto"/>
            <w:left w:val="none" w:sz="0" w:space="0" w:color="auto"/>
            <w:bottom w:val="none" w:sz="0" w:space="0" w:color="auto"/>
            <w:right w:val="none" w:sz="0" w:space="0" w:color="auto"/>
          </w:divBdr>
        </w:div>
        <w:div w:id="1110007299">
          <w:marLeft w:val="0"/>
          <w:marRight w:val="0"/>
          <w:marTop w:val="0"/>
          <w:marBottom w:val="0"/>
          <w:divBdr>
            <w:top w:val="none" w:sz="0" w:space="0" w:color="auto"/>
            <w:left w:val="none" w:sz="0" w:space="0" w:color="auto"/>
            <w:bottom w:val="none" w:sz="0" w:space="0" w:color="auto"/>
            <w:right w:val="none" w:sz="0" w:space="0" w:color="auto"/>
          </w:divBdr>
        </w:div>
        <w:div w:id="1110007305">
          <w:marLeft w:val="0"/>
          <w:marRight w:val="0"/>
          <w:marTop w:val="0"/>
          <w:marBottom w:val="0"/>
          <w:divBdr>
            <w:top w:val="none" w:sz="0" w:space="0" w:color="auto"/>
            <w:left w:val="none" w:sz="0" w:space="0" w:color="auto"/>
            <w:bottom w:val="none" w:sz="0" w:space="0" w:color="auto"/>
            <w:right w:val="none" w:sz="0" w:space="0" w:color="auto"/>
          </w:divBdr>
        </w:div>
        <w:div w:id="1110007308">
          <w:marLeft w:val="0"/>
          <w:marRight w:val="0"/>
          <w:marTop w:val="0"/>
          <w:marBottom w:val="0"/>
          <w:divBdr>
            <w:top w:val="none" w:sz="0" w:space="0" w:color="auto"/>
            <w:left w:val="none" w:sz="0" w:space="0" w:color="auto"/>
            <w:bottom w:val="none" w:sz="0" w:space="0" w:color="auto"/>
            <w:right w:val="none" w:sz="0" w:space="0" w:color="auto"/>
          </w:divBdr>
        </w:div>
        <w:div w:id="1110007328">
          <w:marLeft w:val="0"/>
          <w:marRight w:val="0"/>
          <w:marTop w:val="0"/>
          <w:marBottom w:val="0"/>
          <w:divBdr>
            <w:top w:val="none" w:sz="0" w:space="0" w:color="auto"/>
            <w:left w:val="none" w:sz="0" w:space="0" w:color="auto"/>
            <w:bottom w:val="none" w:sz="0" w:space="0" w:color="auto"/>
            <w:right w:val="none" w:sz="0" w:space="0" w:color="auto"/>
          </w:divBdr>
        </w:div>
        <w:div w:id="1110007330">
          <w:marLeft w:val="0"/>
          <w:marRight w:val="0"/>
          <w:marTop w:val="0"/>
          <w:marBottom w:val="0"/>
          <w:divBdr>
            <w:top w:val="none" w:sz="0" w:space="0" w:color="auto"/>
            <w:left w:val="none" w:sz="0" w:space="0" w:color="auto"/>
            <w:bottom w:val="none" w:sz="0" w:space="0" w:color="auto"/>
            <w:right w:val="none" w:sz="0" w:space="0" w:color="auto"/>
          </w:divBdr>
        </w:div>
        <w:div w:id="1110007335">
          <w:marLeft w:val="0"/>
          <w:marRight w:val="0"/>
          <w:marTop w:val="0"/>
          <w:marBottom w:val="0"/>
          <w:divBdr>
            <w:top w:val="none" w:sz="0" w:space="0" w:color="auto"/>
            <w:left w:val="none" w:sz="0" w:space="0" w:color="auto"/>
            <w:bottom w:val="none" w:sz="0" w:space="0" w:color="auto"/>
            <w:right w:val="none" w:sz="0" w:space="0" w:color="auto"/>
          </w:divBdr>
        </w:div>
        <w:div w:id="1110007342">
          <w:marLeft w:val="0"/>
          <w:marRight w:val="0"/>
          <w:marTop w:val="0"/>
          <w:marBottom w:val="0"/>
          <w:divBdr>
            <w:top w:val="none" w:sz="0" w:space="0" w:color="auto"/>
            <w:left w:val="none" w:sz="0" w:space="0" w:color="auto"/>
            <w:bottom w:val="none" w:sz="0" w:space="0" w:color="auto"/>
            <w:right w:val="none" w:sz="0" w:space="0" w:color="auto"/>
          </w:divBdr>
        </w:div>
        <w:div w:id="1110007343">
          <w:marLeft w:val="0"/>
          <w:marRight w:val="0"/>
          <w:marTop w:val="0"/>
          <w:marBottom w:val="0"/>
          <w:divBdr>
            <w:top w:val="none" w:sz="0" w:space="0" w:color="auto"/>
            <w:left w:val="none" w:sz="0" w:space="0" w:color="auto"/>
            <w:bottom w:val="none" w:sz="0" w:space="0" w:color="auto"/>
            <w:right w:val="none" w:sz="0" w:space="0" w:color="auto"/>
          </w:divBdr>
        </w:div>
        <w:div w:id="1110007357">
          <w:marLeft w:val="0"/>
          <w:marRight w:val="0"/>
          <w:marTop w:val="0"/>
          <w:marBottom w:val="0"/>
          <w:divBdr>
            <w:top w:val="none" w:sz="0" w:space="0" w:color="auto"/>
            <w:left w:val="none" w:sz="0" w:space="0" w:color="auto"/>
            <w:bottom w:val="none" w:sz="0" w:space="0" w:color="auto"/>
            <w:right w:val="none" w:sz="0" w:space="0" w:color="auto"/>
          </w:divBdr>
        </w:div>
        <w:div w:id="1110007370">
          <w:marLeft w:val="0"/>
          <w:marRight w:val="0"/>
          <w:marTop w:val="0"/>
          <w:marBottom w:val="0"/>
          <w:divBdr>
            <w:top w:val="none" w:sz="0" w:space="0" w:color="auto"/>
            <w:left w:val="none" w:sz="0" w:space="0" w:color="auto"/>
            <w:bottom w:val="none" w:sz="0" w:space="0" w:color="auto"/>
            <w:right w:val="none" w:sz="0" w:space="0" w:color="auto"/>
          </w:divBdr>
        </w:div>
        <w:div w:id="1110007378">
          <w:marLeft w:val="0"/>
          <w:marRight w:val="0"/>
          <w:marTop w:val="0"/>
          <w:marBottom w:val="0"/>
          <w:divBdr>
            <w:top w:val="none" w:sz="0" w:space="0" w:color="auto"/>
            <w:left w:val="none" w:sz="0" w:space="0" w:color="auto"/>
            <w:bottom w:val="none" w:sz="0" w:space="0" w:color="auto"/>
            <w:right w:val="none" w:sz="0" w:space="0" w:color="auto"/>
          </w:divBdr>
        </w:div>
        <w:div w:id="1110007379">
          <w:marLeft w:val="0"/>
          <w:marRight w:val="0"/>
          <w:marTop w:val="0"/>
          <w:marBottom w:val="0"/>
          <w:divBdr>
            <w:top w:val="none" w:sz="0" w:space="0" w:color="auto"/>
            <w:left w:val="none" w:sz="0" w:space="0" w:color="auto"/>
            <w:bottom w:val="none" w:sz="0" w:space="0" w:color="auto"/>
            <w:right w:val="none" w:sz="0" w:space="0" w:color="auto"/>
          </w:divBdr>
        </w:div>
        <w:div w:id="1110007383">
          <w:marLeft w:val="0"/>
          <w:marRight w:val="0"/>
          <w:marTop w:val="0"/>
          <w:marBottom w:val="0"/>
          <w:divBdr>
            <w:top w:val="none" w:sz="0" w:space="0" w:color="auto"/>
            <w:left w:val="none" w:sz="0" w:space="0" w:color="auto"/>
            <w:bottom w:val="none" w:sz="0" w:space="0" w:color="auto"/>
            <w:right w:val="none" w:sz="0" w:space="0" w:color="auto"/>
          </w:divBdr>
        </w:div>
        <w:div w:id="1110007392">
          <w:marLeft w:val="0"/>
          <w:marRight w:val="0"/>
          <w:marTop w:val="0"/>
          <w:marBottom w:val="0"/>
          <w:divBdr>
            <w:top w:val="none" w:sz="0" w:space="0" w:color="auto"/>
            <w:left w:val="none" w:sz="0" w:space="0" w:color="auto"/>
            <w:bottom w:val="none" w:sz="0" w:space="0" w:color="auto"/>
            <w:right w:val="none" w:sz="0" w:space="0" w:color="auto"/>
          </w:divBdr>
        </w:div>
        <w:div w:id="1110007401">
          <w:marLeft w:val="0"/>
          <w:marRight w:val="0"/>
          <w:marTop w:val="0"/>
          <w:marBottom w:val="0"/>
          <w:divBdr>
            <w:top w:val="none" w:sz="0" w:space="0" w:color="auto"/>
            <w:left w:val="none" w:sz="0" w:space="0" w:color="auto"/>
            <w:bottom w:val="none" w:sz="0" w:space="0" w:color="auto"/>
            <w:right w:val="none" w:sz="0" w:space="0" w:color="auto"/>
          </w:divBdr>
        </w:div>
        <w:div w:id="1110007405">
          <w:marLeft w:val="0"/>
          <w:marRight w:val="0"/>
          <w:marTop w:val="0"/>
          <w:marBottom w:val="0"/>
          <w:divBdr>
            <w:top w:val="none" w:sz="0" w:space="0" w:color="auto"/>
            <w:left w:val="none" w:sz="0" w:space="0" w:color="auto"/>
            <w:bottom w:val="none" w:sz="0" w:space="0" w:color="auto"/>
            <w:right w:val="none" w:sz="0" w:space="0" w:color="auto"/>
          </w:divBdr>
        </w:div>
        <w:div w:id="1110007418">
          <w:marLeft w:val="0"/>
          <w:marRight w:val="0"/>
          <w:marTop w:val="0"/>
          <w:marBottom w:val="0"/>
          <w:divBdr>
            <w:top w:val="none" w:sz="0" w:space="0" w:color="auto"/>
            <w:left w:val="none" w:sz="0" w:space="0" w:color="auto"/>
            <w:bottom w:val="none" w:sz="0" w:space="0" w:color="auto"/>
            <w:right w:val="none" w:sz="0" w:space="0" w:color="auto"/>
          </w:divBdr>
        </w:div>
        <w:div w:id="1110007428">
          <w:marLeft w:val="0"/>
          <w:marRight w:val="0"/>
          <w:marTop w:val="0"/>
          <w:marBottom w:val="0"/>
          <w:divBdr>
            <w:top w:val="none" w:sz="0" w:space="0" w:color="auto"/>
            <w:left w:val="none" w:sz="0" w:space="0" w:color="auto"/>
            <w:bottom w:val="none" w:sz="0" w:space="0" w:color="auto"/>
            <w:right w:val="none" w:sz="0" w:space="0" w:color="auto"/>
          </w:divBdr>
        </w:div>
        <w:div w:id="1110007432">
          <w:marLeft w:val="0"/>
          <w:marRight w:val="0"/>
          <w:marTop w:val="0"/>
          <w:marBottom w:val="0"/>
          <w:divBdr>
            <w:top w:val="none" w:sz="0" w:space="0" w:color="auto"/>
            <w:left w:val="none" w:sz="0" w:space="0" w:color="auto"/>
            <w:bottom w:val="none" w:sz="0" w:space="0" w:color="auto"/>
            <w:right w:val="none" w:sz="0" w:space="0" w:color="auto"/>
          </w:divBdr>
        </w:div>
        <w:div w:id="1110007441">
          <w:marLeft w:val="0"/>
          <w:marRight w:val="0"/>
          <w:marTop w:val="0"/>
          <w:marBottom w:val="0"/>
          <w:divBdr>
            <w:top w:val="none" w:sz="0" w:space="0" w:color="auto"/>
            <w:left w:val="none" w:sz="0" w:space="0" w:color="auto"/>
            <w:bottom w:val="none" w:sz="0" w:space="0" w:color="auto"/>
            <w:right w:val="none" w:sz="0" w:space="0" w:color="auto"/>
          </w:divBdr>
        </w:div>
        <w:div w:id="1110007445">
          <w:marLeft w:val="0"/>
          <w:marRight w:val="0"/>
          <w:marTop w:val="0"/>
          <w:marBottom w:val="0"/>
          <w:divBdr>
            <w:top w:val="none" w:sz="0" w:space="0" w:color="auto"/>
            <w:left w:val="none" w:sz="0" w:space="0" w:color="auto"/>
            <w:bottom w:val="none" w:sz="0" w:space="0" w:color="auto"/>
            <w:right w:val="none" w:sz="0" w:space="0" w:color="auto"/>
          </w:divBdr>
        </w:div>
        <w:div w:id="1110007446">
          <w:marLeft w:val="0"/>
          <w:marRight w:val="0"/>
          <w:marTop w:val="0"/>
          <w:marBottom w:val="0"/>
          <w:divBdr>
            <w:top w:val="none" w:sz="0" w:space="0" w:color="auto"/>
            <w:left w:val="none" w:sz="0" w:space="0" w:color="auto"/>
            <w:bottom w:val="none" w:sz="0" w:space="0" w:color="auto"/>
            <w:right w:val="none" w:sz="0" w:space="0" w:color="auto"/>
          </w:divBdr>
        </w:div>
        <w:div w:id="1110007457">
          <w:marLeft w:val="0"/>
          <w:marRight w:val="0"/>
          <w:marTop w:val="0"/>
          <w:marBottom w:val="0"/>
          <w:divBdr>
            <w:top w:val="none" w:sz="0" w:space="0" w:color="auto"/>
            <w:left w:val="none" w:sz="0" w:space="0" w:color="auto"/>
            <w:bottom w:val="none" w:sz="0" w:space="0" w:color="auto"/>
            <w:right w:val="none" w:sz="0" w:space="0" w:color="auto"/>
          </w:divBdr>
        </w:div>
        <w:div w:id="1110007458">
          <w:marLeft w:val="0"/>
          <w:marRight w:val="0"/>
          <w:marTop w:val="0"/>
          <w:marBottom w:val="0"/>
          <w:divBdr>
            <w:top w:val="none" w:sz="0" w:space="0" w:color="auto"/>
            <w:left w:val="none" w:sz="0" w:space="0" w:color="auto"/>
            <w:bottom w:val="none" w:sz="0" w:space="0" w:color="auto"/>
            <w:right w:val="none" w:sz="0" w:space="0" w:color="auto"/>
          </w:divBdr>
        </w:div>
        <w:div w:id="1110007461">
          <w:marLeft w:val="0"/>
          <w:marRight w:val="0"/>
          <w:marTop w:val="0"/>
          <w:marBottom w:val="0"/>
          <w:divBdr>
            <w:top w:val="none" w:sz="0" w:space="0" w:color="auto"/>
            <w:left w:val="none" w:sz="0" w:space="0" w:color="auto"/>
            <w:bottom w:val="none" w:sz="0" w:space="0" w:color="auto"/>
            <w:right w:val="none" w:sz="0" w:space="0" w:color="auto"/>
          </w:divBdr>
        </w:div>
        <w:div w:id="1110007473">
          <w:marLeft w:val="0"/>
          <w:marRight w:val="0"/>
          <w:marTop w:val="0"/>
          <w:marBottom w:val="0"/>
          <w:divBdr>
            <w:top w:val="none" w:sz="0" w:space="0" w:color="auto"/>
            <w:left w:val="none" w:sz="0" w:space="0" w:color="auto"/>
            <w:bottom w:val="none" w:sz="0" w:space="0" w:color="auto"/>
            <w:right w:val="none" w:sz="0" w:space="0" w:color="auto"/>
          </w:divBdr>
        </w:div>
        <w:div w:id="1110007477">
          <w:marLeft w:val="0"/>
          <w:marRight w:val="0"/>
          <w:marTop w:val="0"/>
          <w:marBottom w:val="0"/>
          <w:divBdr>
            <w:top w:val="none" w:sz="0" w:space="0" w:color="auto"/>
            <w:left w:val="none" w:sz="0" w:space="0" w:color="auto"/>
            <w:bottom w:val="none" w:sz="0" w:space="0" w:color="auto"/>
            <w:right w:val="none" w:sz="0" w:space="0" w:color="auto"/>
          </w:divBdr>
        </w:div>
        <w:div w:id="1110007493">
          <w:marLeft w:val="0"/>
          <w:marRight w:val="0"/>
          <w:marTop w:val="0"/>
          <w:marBottom w:val="0"/>
          <w:divBdr>
            <w:top w:val="none" w:sz="0" w:space="0" w:color="auto"/>
            <w:left w:val="none" w:sz="0" w:space="0" w:color="auto"/>
            <w:bottom w:val="none" w:sz="0" w:space="0" w:color="auto"/>
            <w:right w:val="none" w:sz="0" w:space="0" w:color="auto"/>
          </w:divBdr>
        </w:div>
        <w:div w:id="1110007495">
          <w:marLeft w:val="0"/>
          <w:marRight w:val="0"/>
          <w:marTop w:val="0"/>
          <w:marBottom w:val="0"/>
          <w:divBdr>
            <w:top w:val="none" w:sz="0" w:space="0" w:color="auto"/>
            <w:left w:val="none" w:sz="0" w:space="0" w:color="auto"/>
            <w:bottom w:val="none" w:sz="0" w:space="0" w:color="auto"/>
            <w:right w:val="none" w:sz="0" w:space="0" w:color="auto"/>
          </w:divBdr>
        </w:div>
        <w:div w:id="1110007512">
          <w:marLeft w:val="0"/>
          <w:marRight w:val="0"/>
          <w:marTop w:val="0"/>
          <w:marBottom w:val="0"/>
          <w:divBdr>
            <w:top w:val="none" w:sz="0" w:space="0" w:color="auto"/>
            <w:left w:val="none" w:sz="0" w:space="0" w:color="auto"/>
            <w:bottom w:val="none" w:sz="0" w:space="0" w:color="auto"/>
            <w:right w:val="none" w:sz="0" w:space="0" w:color="auto"/>
          </w:divBdr>
        </w:div>
        <w:div w:id="1110007517">
          <w:marLeft w:val="0"/>
          <w:marRight w:val="0"/>
          <w:marTop w:val="0"/>
          <w:marBottom w:val="0"/>
          <w:divBdr>
            <w:top w:val="none" w:sz="0" w:space="0" w:color="auto"/>
            <w:left w:val="none" w:sz="0" w:space="0" w:color="auto"/>
            <w:bottom w:val="none" w:sz="0" w:space="0" w:color="auto"/>
            <w:right w:val="none" w:sz="0" w:space="0" w:color="auto"/>
          </w:divBdr>
        </w:div>
        <w:div w:id="1110007527">
          <w:marLeft w:val="0"/>
          <w:marRight w:val="0"/>
          <w:marTop w:val="0"/>
          <w:marBottom w:val="0"/>
          <w:divBdr>
            <w:top w:val="none" w:sz="0" w:space="0" w:color="auto"/>
            <w:left w:val="none" w:sz="0" w:space="0" w:color="auto"/>
            <w:bottom w:val="none" w:sz="0" w:space="0" w:color="auto"/>
            <w:right w:val="none" w:sz="0" w:space="0" w:color="auto"/>
          </w:divBdr>
        </w:div>
        <w:div w:id="1110007530">
          <w:marLeft w:val="0"/>
          <w:marRight w:val="0"/>
          <w:marTop w:val="0"/>
          <w:marBottom w:val="0"/>
          <w:divBdr>
            <w:top w:val="none" w:sz="0" w:space="0" w:color="auto"/>
            <w:left w:val="none" w:sz="0" w:space="0" w:color="auto"/>
            <w:bottom w:val="none" w:sz="0" w:space="0" w:color="auto"/>
            <w:right w:val="none" w:sz="0" w:space="0" w:color="auto"/>
          </w:divBdr>
        </w:div>
        <w:div w:id="1110007533">
          <w:marLeft w:val="0"/>
          <w:marRight w:val="0"/>
          <w:marTop w:val="0"/>
          <w:marBottom w:val="0"/>
          <w:divBdr>
            <w:top w:val="none" w:sz="0" w:space="0" w:color="auto"/>
            <w:left w:val="none" w:sz="0" w:space="0" w:color="auto"/>
            <w:bottom w:val="none" w:sz="0" w:space="0" w:color="auto"/>
            <w:right w:val="none" w:sz="0" w:space="0" w:color="auto"/>
          </w:divBdr>
        </w:div>
        <w:div w:id="1110007536">
          <w:marLeft w:val="0"/>
          <w:marRight w:val="0"/>
          <w:marTop w:val="0"/>
          <w:marBottom w:val="0"/>
          <w:divBdr>
            <w:top w:val="none" w:sz="0" w:space="0" w:color="auto"/>
            <w:left w:val="none" w:sz="0" w:space="0" w:color="auto"/>
            <w:bottom w:val="none" w:sz="0" w:space="0" w:color="auto"/>
            <w:right w:val="none" w:sz="0" w:space="0" w:color="auto"/>
          </w:divBdr>
        </w:div>
        <w:div w:id="1110007539">
          <w:marLeft w:val="0"/>
          <w:marRight w:val="0"/>
          <w:marTop w:val="0"/>
          <w:marBottom w:val="0"/>
          <w:divBdr>
            <w:top w:val="none" w:sz="0" w:space="0" w:color="auto"/>
            <w:left w:val="none" w:sz="0" w:space="0" w:color="auto"/>
            <w:bottom w:val="none" w:sz="0" w:space="0" w:color="auto"/>
            <w:right w:val="none" w:sz="0" w:space="0" w:color="auto"/>
          </w:divBdr>
        </w:div>
        <w:div w:id="1110007547">
          <w:marLeft w:val="0"/>
          <w:marRight w:val="0"/>
          <w:marTop w:val="0"/>
          <w:marBottom w:val="0"/>
          <w:divBdr>
            <w:top w:val="none" w:sz="0" w:space="0" w:color="auto"/>
            <w:left w:val="none" w:sz="0" w:space="0" w:color="auto"/>
            <w:bottom w:val="none" w:sz="0" w:space="0" w:color="auto"/>
            <w:right w:val="none" w:sz="0" w:space="0" w:color="auto"/>
          </w:divBdr>
        </w:div>
        <w:div w:id="1110007551">
          <w:marLeft w:val="0"/>
          <w:marRight w:val="0"/>
          <w:marTop w:val="0"/>
          <w:marBottom w:val="0"/>
          <w:divBdr>
            <w:top w:val="none" w:sz="0" w:space="0" w:color="auto"/>
            <w:left w:val="none" w:sz="0" w:space="0" w:color="auto"/>
            <w:bottom w:val="none" w:sz="0" w:space="0" w:color="auto"/>
            <w:right w:val="none" w:sz="0" w:space="0" w:color="auto"/>
          </w:divBdr>
        </w:div>
        <w:div w:id="1110007554">
          <w:marLeft w:val="0"/>
          <w:marRight w:val="0"/>
          <w:marTop w:val="0"/>
          <w:marBottom w:val="0"/>
          <w:divBdr>
            <w:top w:val="none" w:sz="0" w:space="0" w:color="auto"/>
            <w:left w:val="none" w:sz="0" w:space="0" w:color="auto"/>
            <w:bottom w:val="none" w:sz="0" w:space="0" w:color="auto"/>
            <w:right w:val="none" w:sz="0" w:space="0" w:color="auto"/>
          </w:divBdr>
        </w:div>
        <w:div w:id="1110007556">
          <w:marLeft w:val="0"/>
          <w:marRight w:val="0"/>
          <w:marTop w:val="0"/>
          <w:marBottom w:val="0"/>
          <w:divBdr>
            <w:top w:val="none" w:sz="0" w:space="0" w:color="auto"/>
            <w:left w:val="none" w:sz="0" w:space="0" w:color="auto"/>
            <w:bottom w:val="none" w:sz="0" w:space="0" w:color="auto"/>
            <w:right w:val="none" w:sz="0" w:space="0" w:color="auto"/>
          </w:divBdr>
        </w:div>
        <w:div w:id="1110007559">
          <w:marLeft w:val="0"/>
          <w:marRight w:val="0"/>
          <w:marTop w:val="0"/>
          <w:marBottom w:val="0"/>
          <w:divBdr>
            <w:top w:val="none" w:sz="0" w:space="0" w:color="auto"/>
            <w:left w:val="none" w:sz="0" w:space="0" w:color="auto"/>
            <w:bottom w:val="none" w:sz="0" w:space="0" w:color="auto"/>
            <w:right w:val="none" w:sz="0" w:space="0" w:color="auto"/>
          </w:divBdr>
        </w:div>
        <w:div w:id="1110007561">
          <w:marLeft w:val="0"/>
          <w:marRight w:val="0"/>
          <w:marTop w:val="0"/>
          <w:marBottom w:val="0"/>
          <w:divBdr>
            <w:top w:val="none" w:sz="0" w:space="0" w:color="auto"/>
            <w:left w:val="none" w:sz="0" w:space="0" w:color="auto"/>
            <w:bottom w:val="none" w:sz="0" w:space="0" w:color="auto"/>
            <w:right w:val="none" w:sz="0" w:space="0" w:color="auto"/>
          </w:divBdr>
        </w:div>
      </w:divsChild>
    </w:div>
    <w:div w:id="1110007355">
      <w:marLeft w:val="0"/>
      <w:marRight w:val="0"/>
      <w:marTop w:val="0"/>
      <w:marBottom w:val="0"/>
      <w:divBdr>
        <w:top w:val="none" w:sz="0" w:space="0" w:color="auto"/>
        <w:left w:val="none" w:sz="0" w:space="0" w:color="auto"/>
        <w:bottom w:val="none" w:sz="0" w:space="0" w:color="auto"/>
        <w:right w:val="none" w:sz="0" w:space="0" w:color="auto"/>
      </w:divBdr>
      <w:divsChild>
        <w:div w:id="1110007089">
          <w:marLeft w:val="0"/>
          <w:marRight w:val="0"/>
          <w:marTop w:val="0"/>
          <w:marBottom w:val="0"/>
          <w:divBdr>
            <w:top w:val="none" w:sz="0" w:space="0" w:color="auto"/>
            <w:left w:val="none" w:sz="0" w:space="0" w:color="auto"/>
            <w:bottom w:val="none" w:sz="0" w:space="0" w:color="auto"/>
            <w:right w:val="none" w:sz="0" w:space="0" w:color="auto"/>
          </w:divBdr>
        </w:div>
        <w:div w:id="1110007094">
          <w:marLeft w:val="0"/>
          <w:marRight w:val="0"/>
          <w:marTop w:val="0"/>
          <w:marBottom w:val="0"/>
          <w:divBdr>
            <w:top w:val="none" w:sz="0" w:space="0" w:color="auto"/>
            <w:left w:val="none" w:sz="0" w:space="0" w:color="auto"/>
            <w:bottom w:val="none" w:sz="0" w:space="0" w:color="auto"/>
            <w:right w:val="none" w:sz="0" w:space="0" w:color="auto"/>
          </w:divBdr>
        </w:div>
        <w:div w:id="1110007095">
          <w:marLeft w:val="0"/>
          <w:marRight w:val="0"/>
          <w:marTop w:val="0"/>
          <w:marBottom w:val="0"/>
          <w:divBdr>
            <w:top w:val="none" w:sz="0" w:space="0" w:color="auto"/>
            <w:left w:val="none" w:sz="0" w:space="0" w:color="auto"/>
            <w:bottom w:val="none" w:sz="0" w:space="0" w:color="auto"/>
            <w:right w:val="none" w:sz="0" w:space="0" w:color="auto"/>
          </w:divBdr>
        </w:div>
        <w:div w:id="1110007098">
          <w:marLeft w:val="0"/>
          <w:marRight w:val="0"/>
          <w:marTop w:val="0"/>
          <w:marBottom w:val="0"/>
          <w:divBdr>
            <w:top w:val="none" w:sz="0" w:space="0" w:color="auto"/>
            <w:left w:val="none" w:sz="0" w:space="0" w:color="auto"/>
            <w:bottom w:val="none" w:sz="0" w:space="0" w:color="auto"/>
            <w:right w:val="none" w:sz="0" w:space="0" w:color="auto"/>
          </w:divBdr>
        </w:div>
        <w:div w:id="1110007102">
          <w:marLeft w:val="0"/>
          <w:marRight w:val="0"/>
          <w:marTop w:val="0"/>
          <w:marBottom w:val="0"/>
          <w:divBdr>
            <w:top w:val="none" w:sz="0" w:space="0" w:color="auto"/>
            <w:left w:val="none" w:sz="0" w:space="0" w:color="auto"/>
            <w:bottom w:val="none" w:sz="0" w:space="0" w:color="auto"/>
            <w:right w:val="none" w:sz="0" w:space="0" w:color="auto"/>
          </w:divBdr>
        </w:div>
        <w:div w:id="1110007103">
          <w:marLeft w:val="0"/>
          <w:marRight w:val="0"/>
          <w:marTop w:val="0"/>
          <w:marBottom w:val="0"/>
          <w:divBdr>
            <w:top w:val="none" w:sz="0" w:space="0" w:color="auto"/>
            <w:left w:val="none" w:sz="0" w:space="0" w:color="auto"/>
            <w:bottom w:val="none" w:sz="0" w:space="0" w:color="auto"/>
            <w:right w:val="none" w:sz="0" w:space="0" w:color="auto"/>
          </w:divBdr>
        </w:div>
        <w:div w:id="1110007106">
          <w:marLeft w:val="0"/>
          <w:marRight w:val="0"/>
          <w:marTop w:val="0"/>
          <w:marBottom w:val="0"/>
          <w:divBdr>
            <w:top w:val="none" w:sz="0" w:space="0" w:color="auto"/>
            <w:left w:val="none" w:sz="0" w:space="0" w:color="auto"/>
            <w:bottom w:val="none" w:sz="0" w:space="0" w:color="auto"/>
            <w:right w:val="none" w:sz="0" w:space="0" w:color="auto"/>
          </w:divBdr>
        </w:div>
        <w:div w:id="1110007107">
          <w:marLeft w:val="0"/>
          <w:marRight w:val="0"/>
          <w:marTop w:val="0"/>
          <w:marBottom w:val="0"/>
          <w:divBdr>
            <w:top w:val="none" w:sz="0" w:space="0" w:color="auto"/>
            <w:left w:val="none" w:sz="0" w:space="0" w:color="auto"/>
            <w:bottom w:val="none" w:sz="0" w:space="0" w:color="auto"/>
            <w:right w:val="none" w:sz="0" w:space="0" w:color="auto"/>
          </w:divBdr>
        </w:div>
        <w:div w:id="1110007108">
          <w:marLeft w:val="0"/>
          <w:marRight w:val="0"/>
          <w:marTop w:val="0"/>
          <w:marBottom w:val="0"/>
          <w:divBdr>
            <w:top w:val="none" w:sz="0" w:space="0" w:color="auto"/>
            <w:left w:val="none" w:sz="0" w:space="0" w:color="auto"/>
            <w:bottom w:val="none" w:sz="0" w:space="0" w:color="auto"/>
            <w:right w:val="none" w:sz="0" w:space="0" w:color="auto"/>
          </w:divBdr>
        </w:div>
        <w:div w:id="1110007109">
          <w:marLeft w:val="0"/>
          <w:marRight w:val="0"/>
          <w:marTop w:val="0"/>
          <w:marBottom w:val="0"/>
          <w:divBdr>
            <w:top w:val="none" w:sz="0" w:space="0" w:color="auto"/>
            <w:left w:val="none" w:sz="0" w:space="0" w:color="auto"/>
            <w:bottom w:val="none" w:sz="0" w:space="0" w:color="auto"/>
            <w:right w:val="none" w:sz="0" w:space="0" w:color="auto"/>
          </w:divBdr>
        </w:div>
        <w:div w:id="1110007110">
          <w:marLeft w:val="0"/>
          <w:marRight w:val="0"/>
          <w:marTop w:val="0"/>
          <w:marBottom w:val="0"/>
          <w:divBdr>
            <w:top w:val="none" w:sz="0" w:space="0" w:color="auto"/>
            <w:left w:val="none" w:sz="0" w:space="0" w:color="auto"/>
            <w:bottom w:val="none" w:sz="0" w:space="0" w:color="auto"/>
            <w:right w:val="none" w:sz="0" w:space="0" w:color="auto"/>
          </w:divBdr>
        </w:div>
        <w:div w:id="1110007112">
          <w:marLeft w:val="0"/>
          <w:marRight w:val="0"/>
          <w:marTop w:val="0"/>
          <w:marBottom w:val="0"/>
          <w:divBdr>
            <w:top w:val="none" w:sz="0" w:space="0" w:color="auto"/>
            <w:left w:val="none" w:sz="0" w:space="0" w:color="auto"/>
            <w:bottom w:val="none" w:sz="0" w:space="0" w:color="auto"/>
            <w:right w:val="none" w:sz="0" w:space="0" w:color="auto"/>
          </w:divBdr>
        </w:div>
        <w:div w:id="1110007113">
          <w:marLeft w:val="0"/>
          <w:marRight w:val="0"/>
          <w:marTop w:val="0"/>
          <w:marBottom w:val="0"/>
          <w:divBdr>
            <w:top w:val="none" w:sz="0" w:space="0" w:color="auto"/>
            <w:left w:val="none" w:sz="0" w:space="0" w:color="auto"/>
            <w:bottom w:val="none" w:sz="0" w:space="0" w:color="auto"/>
            <w:right w:val="none" w:sz="0" w:space="0" w:color="auto"/>
          </w:divBdr>
        </w:div>
        <w:div w:id="1110007115">
          <w:marLeft w:val="0"/>
          <w:marRight w:val="0"/>
          <w:marTop w:val="0"/>
          <w:marBottom w:val="0"/>
          <w:divBdr>
            <w:top w:val="none" w:sz="0" w:space="0" w:color="auto"/>
            <w:left w:val="none" w:sz="0" w:space="0" w:color="auto"/>
            <w:bottom w:val="none" w:sz="0" w:space="0" w:color="auto"/>
            <w:right w:val="none" w:sz="0" w:space="0" w:color="auto"/>
          </w:divBdr>
        </w:div>
        <w:div w:id="1110007119">
          <w:marLeft w:val="0"/>
          <w:marRight w:val="0"/>
          <w:marTop w:val="0"/>
          <w:marBottom w:val="0"/>
          <w:divBdr>
            <w:top w:val="none" w:sz="0" w:space="0" w:color="auto"/>
            <w:left w:val="none" w:sz="0" w:space="0" w:color="auto"/>
            <w:bottom w:val="none" w:sz="0" w:space="0" w:color="auto"/>
            <w:right w:val="none" w:sz="0" w:space="0" w:color="auto"/>
          </w:divBdr>
        </w:div>
        <w:div w:id="1110007120">
          <w:marLeft w:val="0"/>
          <w:marRight w:val="0"/>
          <w:marTop w:val="0"/>
          <w:marBottom w:val="0"/>
          <w:divBdr>
            <w:top w:val="none" w:sz="0" w:space="0" w:color="auto"/>
            <w:left w:val="none" w:sz="0" w:space="0" w:color="auto"/>
            <w:bottom w:val="none" w:sz="0" w:space="0" w:color="auto"/>
            <w:right w:val="none" w:sz="0" w:space="0" w:color="auto"/>
          </w:divBdr>
        </w:div>
        <w:div w:id="1110007123">
          <w:marLeft w:val="0"/>
          <w:marRight w:val="0"/>
          <w:marTop w:val="0"/>
          <w:marBottom w:val="0"/>
          <w:divBdr>
            <w:top w:val="none" w:sz="0" w:space="0" w:color="auto"/>
            <w:left w:val="none" w:sz="0" w:space="0" w:color="auto"/>
            <w:bottom w:val="none" w:sz="0" w:space="0" w:color="auto"/>
            <w:right w:val="none" w:sz="0" w:space="0" w:color="auto"/>
          </w:divBdr>
        </w:div>
        <w:div w:id="1110007125">
          <w:marLeft w:val="0"/>
          <w:marRight w:val="0"/>
          <w:marTop w:val="0"/>
          <w:marBottom w:val="0"/>
          <w:divBdr>
            <w:top w:val="none" w:sz="0" w:space="0" w:color="auto"/>
            <w:left w:val="none" w:sz="0" w:space="0" w:color="auto"/>
            <w:bottom w:val="none" w:sz="0" w:space="0" w:color="auto"/>
            <w:right w:val="none" w:sz="0" w:space="0" w:color="auto"/>
          </w:divBdr>
        </w:div>
        <w:div w:id="1110007128">
          <w:marLeft w:val="0"/>
          <w:marRight w:val="0"/>
          <w:marTop w:val="0"/>
          <w:marBottom w:val="0"/>
          <w:divBdr>
            <w:top w:val="none" w:sz="0" w:space="0" w:color="auto"/>
            <w:left w:val="none" w:sz="0" w:space="0" w:color="auto"/>
            <w:bottom w:val="none" w:sz="0" w:space="0" w:color="auto"/>
            <w:right w:val="none" w:sz="0" w:space="0" w:color="auto"/>
          </w:divBdr>
        </w:div>
        <w:div w:id="1110007129">
          <w:marLeft w:val="0"/>
          <w:marRight w:val="0"/>
          <w:marTop w:val="0"/>
          <w:marBottom w:val="0"/>
          <w:divBdr>
            <w:top w:val="none" w:sz="0" w:space="0" w:color="auto"/>
            <w:left w:val="none" w:sz="0" w:space="0" w:color="auto"/>
            <w:bottom w:val="none" w:sz="0" w:space="0" w:color="auto"/>
            <w:right w:val="none" w:sz="0" w:space="0" w:color="auto"/>
          </w:divBdr>
        </w:div>
        <w:div w:id="1110007131">
          <w:marLeft w:val="0"/>
          <w:marRight w:val="0"/>
          <w:marTop w:val="0"/>
          <w:marBottom w:val="0"/>
          <w:divBdr>
            <w:top w:val="none" w:sz="0" w:space="0" w:color="auto"/>
            <w:left w:val="none" w:sz="0" w:space="0" w:color="auto"/>
            <w:bottom w:val="none" w:sz="0" w:space="0" w:color="auto"/>
            <w:right w:val="none" w:sz="0" w:space="0" w:color="auto"/>
          </w:divBdr>
        </w:div>
        <w:div w:id="1110007136">
          <w:marLeft w:val="0"/>
          <w:marRight w:val="0"/>
          <w:marTop w:val="0"/>
          <w:marBottom w:val="0"/>
          <w:divBdr>
            <w:top w:val="none" w:sz="0" w:space="0" w:color="auto"/>
            <w:left w:val="none" w:sz="0" w:space="0" w:color="auto"/>
            <w:bottom w:val="none" w:sz="0" w:space="0" w:color="auto"/>
            <w:right w:val="none" w:sz="0" w:space="0" w:color="auto"/>
          </w:divBdr>
        </w:div>
        <w:div w:id="1110007137">
          <w:marLeft w:val="0"/>
          <w:marRight w:val="0"/>
          <w:marTop w:val="0"/>
          <w:marBottom w:val="0"/>
          <w:divBdr>
            <w:top w:val="none" w:sz="0" w:space="0" w:color="auto"/>
            <w:left w:val="none" w:sz="0" w:space="0" w:color="auto"/>
            <w:bottom w:val="none" w:sz="0" w:space="0" w:color="auto"/>
            <w:right w:val="none" w:sz="0" w:space="0" w:color="auto"/>
          </w:divBdr>
        </w:div>
        <w:div w:id="1110007138">
          <w:marLeft w:val="0"/>
          <w:marRight w:val="0"/>
          <w:marTop w:val="0"/>
          <w:marBottom w:val="0"/>
          <w:divBdr>
            <w:top w:val="none" w:sz="0" w:space="0" w:color="auto"/>
            <w:left w:val="none" w:sz="0" w:space="0" w:color="auto"/>
            <w:bottom w:val="none" w:sz="0" w:space="0" w:color="auto"/>
            <w:right w:val="none" w:sz="0" w:space="0" w:color="auto"/>
          </w:divBdr>
        </w:div>
        <w:div w:id="1110007139">
          <w:marLeft w:val="0"/>
          <w:marRight w:val="0"/>
          <w:marTop w:val="0"/>
          <w:marBottom w:val="0"/>
          <w:divBdr>
            <w:top w:val="none" w:sz="0" w:space="0" w:color="auto"/>
            <w:left w:val="none" w:sz="0" w:space="0" w:color="auto"/>
            <w:bottom w:val="none" w:sz="0" w:space="0" w:color="auto"/>
            <w:right w:val="none" w:sz="0" w:space="0" w:color="auto"/>
          </w:divBdr>
        </w:div>
        <w:div w:id="1110007141">
          <w:marLeft w:val="0"/>
          <w:marRight w:val="0"/>
          <w:marTop w:val="0"/>
          <w:marBottom w:val="0"/>
          <w:divBdr>
            <w:top w:val="none" w:sz="0" w:space="0" w:color="auto"/>
            <w:left w:val="none" w:sz="0" w:space="0" w:color="auto"/>
            <w:bottom w:val="none" w:sz="0" w:space="0" w:color="auto"/>
            <w:right w:val="none" w:sz="0" w:space="0" w:color="auto"/>
          </w:divBdr>
        </w:div>
        <w:div w:id="1110007143">
          <w:marLeft w:val="0"/>
          <w:marRight w:val="0"/>
          <w:marTop w:val="0"/>
          <w:marBottom w:val="0"/>
          <w:divBdr>
            <w:top w:val="none" w:sz="0" w:space="0" w:color="auto"/>
            <w:left w:val="none" w:sz="0" w:space="0" w:color="auto"/>
            <w:bottom w:val="none" w:sz="0" w:space="0" w:color="auto"/>
            <w:right w:val="none" w:sz="0" w:space="0" w:color="auto"/>
          </w:divBdr>
        </w:div>
        <w:div w:id="1110007145">
          <w:marLeft w:val="0"/>
          <w:marRight w:val="0"/>
          <w:marTop w:val="0"/>
          <w:marBottom w:val="0"/>
          <w:divBdr>
            <w:top w:val="none" w:sz="0" w:space="0" w:color="auto"/>
            <w:left w:val="none" w:sz="0" w:space="0" w:color="auto"/>
            <w:bottom w:val="none" w:sz="0" w:space="0" w:color="auto"/>
            <w:right w:val="none" w:sz="0" w:space="0" w:color="auto"/>
          </w:divBdr>
        </w:div>
        <w:div w:id="1110007149">
          <w:marLeft w:val="0"/>
          <w:marRight w:val="0"/>
          <w:marTop w:val="0"/>
          <w:marBottom w:val="0"/>
          <w:divBdr>
            <w:top w:val="none" w:sz="0" w:space="0" w:color="auto"/>
            <w:left w:val="none" w:sz="0" w:space="0" w:color="auto"/>
            <w:bottom w:val="none" w:sz="0" w:space="0" w:color="auto"/>
            <w:right w:val="none" w:sz="0" w:space="0" w:color="auto"/>
          </w:divBdr>
        </w:div>
        <w:div w:id="1110007153">
          <w:marLeft w:val="0"/>
          <w:marRight w:val="0"/>
          <w:marTop w:val="0"/>
          <w:marBottom w:val="0"/>
          <w:divBdr>
            <w:top w:val="none" w:sz="0" w:space="0" w:color="auto"/>
            <w:left w:val="none" w:sz="0" w:space="0" w:color="auto"/>
            <w:bottom w:val="none" w:sz="0" w:space="0" w:color="auto"/>
            <w:right w:val="none" w:sz="0" w:space="0" w:color="auto"/>
          </w:divBdr>
        </w:div>
        <w:div w:id="1110007154">
          <w:marLeft w:val="0"/>
          <w:marRight w:val="0"/>
          <w:marTop w:val="0"/>
          <w:marBottom w:val="0"/>
          <w:divBdr>
            <w:top w:val="none" w:sz="0" w:space="0" w:color="auto"/>
            <w:left w:val="none" w:sz="0" w:space="0" w:color="auto"/>
            <w:bottom w:val="none" w:sz="0" w:space="0" w:color="auto"/>
            <w:right w:val="none" w:sz="0" w:space="0" w:color="auto"/>
          </w:divBdr>
        </w:div>
        <w:div w:id="1110007155">
          <w:marLeft w:val="0"/>
          <w:marRight w:val="0"/>
          <w:marTop w:val="0"/>
          <w:marBottom w:val="0"/>
          <w:divBdr>
            <w:top w:val="none" w:sz="0" w:space="0" w:color="auto"/>
            <w:left w:val="none" w:sz="0" w:space="0" w:color="auto"/>
            <w:bottom w:val="none" w:sz="0" w:space="0" w:color="auto"/>
            <w:right w:val="none" w:sz="0" w:space="0" w:color="auto"/>
          </w:divBdr>
        </w:div>
        <w:div w:id="1110007157">
          <w:marLeft w:val="0"/>
          <w:marRight w:val="0"/>
          <w:marTop w:val="0"/>
          <w:marBottom w:val="0"/>
          <w:divBdr>
            <w:top w:val="none" w:sz="0" w:space="0" w:color="auto"/>
            <w:left w:val="none" w:sz="0" w:space="0" w:color="auto"/>
            <w:bottom w:val="none" w:sz="0" w:space="0" w:color="auto"/>
            <w:right w:val="none" w:sz="0" w:space="0" w:color="auto"/>
          </w:divBdr>
        </w:div>
        <w:div w:id="1110007160">
          <w:marLeft w:val="0"/>
          <w:marRight w:val="0"/>
          <w:marTop w:val="0"/>
          <w:marBottom w:val="0"/>
          <w:divBdr>
            <w:top w:val="none" w:sz="0" w:space="0" w:color="auto"/>
            <w:left w:val="none" w:sz="0" w:space="0" w:color="auto"/>
            <w:bottom w:val="none" w:sz="0" w:space="0" w:color="auto"/>
            <w:right w:val="none" w:sz="0" w:space="0" w:color="auto"/>
          </w:divBdr>
        </w:div>
        <w:div w:id="1110007162">
          <w:marLeft w:val="0"/>
          <w:marRight w:val="0"/>
          <w:marTop w:val="0"/>
          <w:marBottom w:val="0"/>
          <w:divBdr>
            <w:top w:val="none" w:sz="0" w:space="0" w:color="auto"/>
            <w:left w:val="none" w:sz="0" w:space="0" w:color="auto"/>
            <w:bottom w:val="none" w:sz="0" w:space="0" w:color="auto"/>
            <w:right w:val="none" w:sz="0" w:space="0" w:color="auto"/>
          </w:divBdr>
        </w:div>
        <w:div w:id="1110007164">
          <w:marLeft w:val="0"/>
          <w:marRight w:val="0"/>
          <w:marTop w:val="0"/>
          <w:marBottom w:val="0"/>
          <w:divBdr>
            <w:top w:val="none" w:sz="0" w:space="0" w:color="auto"/>
            <w:left w:val="none" w:sz="0" w:space="0" w:color="auto"/>
            <w:bottom w:val="none" w:sz="0" w:space="0" w:color="auto"/>
            <w:right w:val="none" w:sz="0" w:space="0" w:color="auto"/>
          </w:divBdr>
        </w:div>
        <w:div w:id="1110007165">
          <w:marLeft w:val="0"/>
          <w:marRight w:val="0"/>
          <w:marTop w:val="0"/>
          <w:marBottom w:val="0"/>
          <w:divBdr>
            <w:top w:val="none" w:sz="0" w:space="0" w:color="auto"/>
            <w:left w:val="none" w:sz="0" w:space="0" w:color="auto"/>
            <w:bottom w:val="none" w:sz="0" w:space="0" w:color="auto"/>
            <w:right w:val="none" w:sz="0" w:space="0" w:color="auto"/>
          </w:divBdr>
        </w:div>
        <w:div w:id="1110007189">
          <w:marLeft w:val="0"/>
          <w:marRight w:val="0"/>
          <w:marTop w:val="0"/>
          <w:marBottom w:val="0"/>
          <w:divBdr>
            <w:top w:val="none" w:sz="0" w:space="0" w:color="auto"/>
            <w:left w:val="none" w:sz="0" w:space="0" w:color="auto"/>
            <w:bottom w:val="none" w:sz="0" w:space="0" w:color="auto"/>
            <w:right w:val="none" w:sz="0" w:space="0" w:color="auto"/>
          </w:divBdr>
        </w:div>
        <w:div w:id="1110007191">
          <w:marLeft w:val="0"/>
          <w:marRight w:val="0"/>
          <w:marTop w:val="0"/>
          <w:marBottom w:val="0"/>
          <w:divBdr>
            <w:top w:val="none" w:sz="0" w:space="0" w:color="auto"/>
            <w:left w:val="none" w:sz="0" w:space="0" w:color="auto"/>
            <w:bottom w:val="none" w:sz="0" w:space="0" w:color="auto"/>
            <w:right w:val="none" w:sz="0" w:space="0" w:color="auto"/>
          </w:divBdr>
        </w:div>
        <w:div w:id="1110007192">
          <w:marLeft w:val="0"/>
          <w:marRight w:val="0"/>
          <w:marTop w:val="0"/>
          <w:marBottom w:val="0"/>
          <w:divBdr>
            <w:top w:val="none" w:sz="0" w:space="0" w:color="auto"/>
            <w:left w:val="none" w:sz="0" w:space="0" w:color="auto"/>
            <w:bottom w:val="none" w:sz="0" w:space="0" w:color="auto"/>
            <w:right w:val="none" w:sz="0" w:space="0" w:color="auto"/>
          </w:divBdr>
        </w:div>
        <w:div w:id="1110007195">
          <w:marLeft w:val="0"/>
          <w:marRight w:val="0"/>
          <w:marTop w:val="0"/>
          <w:marBottom w:val="0"/>
          <w:divBdr>
            <w:top w:val="none" w:sz="0" w:space="0" w:color="auto"/>
            <w:left w:val="none" w:sz="0" w:space="0" w:color="auto"/>
            <w:bottom w:val="none" w:sz="0" w:space="0" w:color="auto"/>
            <w:right w:val="none" w:sz="0" w:space="0" w:color="auto"/>
          </w:divBdr>
        </w:div>
        <w:div w:id="1110007197">
          <w:marLeft w:val="0"/>
          <w:marRight w:val="0"/>
          <w:marTop w:val="0"/>
          <w:marBottom w:val="0"/>
          <w:divBdr>
            <w:top w:val="none" w:sz="0" w:space="0" w:color="auto"/>
            <w:left w:val="none" w:sz="0" w:space="0" w:color="auto"/>
            <w:bottom w:val="none" w:sz="0" w:space="0" w:color="auto"/>
            <w:right w:val="none" w:sz="0" w:space="0" w:color="auto"/>
          </w:divBdr>
        </w:div>
        <w:div w:id="1110007199">
          <w:marLeft w:val="0"/>
          <w:marRight w:val="0"/>
          <w:marTop w:val="0"/>
          <w:marBottom w:val="0"/>
          <w:divBdr>
            <w:top w:val="none" w:sz="0" w:space="0" w:color="auto"/>
            <w:left w:val="none" w:sz="0" w:space="0" w:color="auto"/>
            <w:bottom w:val="none" w:sz="0" w:space="0" w:color="auto"/>
            <w:right w:val="none" w:sz="0" w:space="0" w:color="auto"/>
          </w:divBdr>
        </w:div>
        <w:div w:id="1110007203">
          <w:marLeft w:val="0"/>
          <w:marRight w:val="0"/>
          <w:marTop w:val="0"/>
          <w:marBottom w:val="0"/>
          <w:divBdr>
            <w:top w:val="none" w:sz="0" w:space="0" w:color="auto"/>
            <w:left w:val="none" w:sz="0" w:space="0" w:color="auto"/>
            <w:bottom w:val="none" w:sz="0" w:space="0" w:color="auto"/>
            <w:right w:val="none" w:sz="0" w:space="0" w:color="auto"/>
          </w:divBdr>
        </w:div>
        <w:div w:id="1110007206">
          <w:marLeft w:val="0"/>
          <w:marRight w:val="0"/>
          <w:marTop w:val="0"/>
          <w:marBottom w:val="0"/>
          <w:divBdr>
            <w:top w:val="none" w:sz="0" w:space="0" w:color="auto"/>
            <w:left w:val="none" w:sz="0" w:space="0" w:color="auto"/>
            <w:bottom w:val="none" w:sz="0" w:space="0" w:color="auto"/>
            <w:right w:val="none" w:sz="0" w:space="0" w:color="auto"/>
          </w:divBdr>
        </w:div>
        <w:div w:id="1110007212">
          <w:marLeft w:val="0"/>
          <w:marRight w:val="0"/>
          <w:marTop w:val="0"/>
          <w:marBottom w:val="0"/>
          <w:divBdr>
            <w:top w:val="none" w:sz="0" w:space="0" w:color="auto"/>
            <w:left w:val="none" w:sz="0" w:space="0" w:color="auto"/>
            <w:bottom w:val="none" w:sz="0" w:space="0" w:color="auto"/>
            <w:right w:val="none" w:sz="0" w:space="0" w:color="auto"/>
          </w:divBdr>
        </w:div>
        <w:div w:id="1110007215">
          <w:marLeft w:val="0"/>
          <w:marRight w:val="0"/>
          <w:marTop w:val="0"/>
          <w:marBottom w:val="0"/>
          <w:divBdr>
            <w:top w:val="none" w:sz="0" w:space="0" w:color="auto"/>
            <w:left w:val="none" w:sz="0" w:space="0" w:color="auto"/>
            <w:bottom w:val="none" w:sz="0" w:space="0" w:color="auto"/>
            <w:right w:val="none" w:sz="0" w:space="0" w:color="auto"/>
          </w:divBdr>
        </w:div>
        <w:div w:id="1110007222">
          <w:marLeft w:val="0"/>
          <w:marRight w:val="0"/>
          <w:marTop w:val="0"/>
          <w:marBottom w:val="0"/>
          <w:divBdr>
            <w:top w:val="none" w:sz="0" w:space="0" w:color="auto"/>
            <w:left w:val="none" w:sz="0" w:space="0" w:color="auto"/>
            <w:bottom w:val="none" w:sz="0" w:space="0" w:color="auto"/>
            <w:right w:val="none" w:sz="0" w:space="0" w:color="auto"/>
          </w:divBdr>
        </w:div>
        <w:div w:id="1110007224">
          <w:marLeft w:val="0"/>
          <w:marRight w:val="0"/>
          <w:marTop w:val="0"/>
          <w:marBottom w:val="0"/>
          <w:divBdr>
            <w:top w:val="none" w:sz="0" w:space="0" w:color="auto"/>
            <w:left w:val="none" w:sz="0" w:space="0" w:color="auto"/>
            <w:bottom w:val="none" w:sz="0" w:space="0" w:color="auto"/>
            <w:right w:val="none" w:sz="0" w:space="0" w:color="auto"/>
          </w:divBdr>
        </w:div>
        <w:div w:id="1110007225">
          <w:marLeft w:val="0"/>
          <w:marRight w:val="0"/>
          <w:marTop w:val="0"/>
          <w:marBottom w:val="0"/>
          <w:divBdr>
            <w:top w:val="none" w:sz="0" w:space="0" w:color="auto"/>
            <w:left w:val="none" w:sz="0" w:space="0" w:color="auto"/>
            <w:bottom w:val="none" w:sz="0" w:space="0" w:color="auto"/>
            <w:right w:val="none" w:sz="0" w:space="0" w:color="auto"/>
          </w:divBdr>
        </w:div>
        <w:div w:id="1110007229">
          <w:marLeft w:val="0"/>
          <w:marRight w:val="0"/>
          <w:marTop w:val="0"/>
          <w:marBottom w:val="0"/>
          <w:divBdr>
            <w:top w:val="none" w:sz="0" w:space="0" w:color="auto"/>
            <w:left w:val="none" w:sz="0" w:space="0" w:color="auto"/>
            <w:bottom w:val="none" w:sz="0" w:space="0" w:color="auto"/>
            <w:right w:val="none" w:sz="0" w:space="0" w:color="auto"/>
          </w:divBdr>
        </w:div>
        <w:div w:id="1110007233">
          <w:marLeft w:val="0"/>
          <w:marRight w:val="0"/>
          <w:marTop w:val="0"/>
          <w:marBottom w:val="0"/>
          <w:divBdr>
            <w:top w:val="none" w:sz="0" w:space="0" w:color="auto"/>
            <w:left w:val="none" w:sz="0" w:space="0" w:color="auto"/>
            <w:bottom w:val="none" w:sz="0" w:space="0" w:color="auto"/>
            <w:right w:val="none" w:sz="0" w:space="0" w:color="auto"/>
          </w:divBdr>
        </w:div>
        <w:div w:id="1110007239">
          <w:marLeft w:val="0"/>
          <w:marRight w:val="0"/>
          <w:marTop w:val="0"/>
          <w:marBottom w:val="0"/>
          <w:divBdr>
            <w:top w:val="none" w:sz="0" w:space="0" w:color="auto"/>
            <w:left w:val="none" w:sz="0" w:space="0" w:color="auto"/>
            <w:bottom w:val="none" w:sz="0" w:space="0" w:color="auto"/>
            <w:right w:val="none" w:sz="0" w:space="0" w:color="auto"/>
          </w:divBdr>
        </w:div>
        <w:div w:id="1110007240">
          <w:marLeft w:val="0"/>
          <w:marRight w:val="0"/>
          <w:marTop w:val="0"/>
          <w:marBottom w:val="0"/>
          <w:divBdr>
            <w:top w:val="none" w:sz="0" w:space="0" w:color="auto"/>
            <w:left w:val="none" w:sz="0" w:space="0" w:color="auto"/>
            <w:bottom w:val="none" w:sz="0" w:space="0" w:color="auto"/>
            <w:right w:val="none" w:sz="0" w:space="0" w:color="auto"/>
          </w:divBdr>
        </w:div>
        <w:div w:id="1110007242">
          <w:marLeft w:val="0"/>
          <w:marRight w:val="0"/>
          <w:marTop w:val="0"/>
          <w:marBottom w:val="0"/>
          <w:divBdr>
            <w:top w:val="none" w:sz="0" w:space="0" w:color="auto"/>
            <w:left w:val="none" w:sz="0" w:space="0" w:color="auto"/>
            <w:bottom w:val="none" w:sz="0" w:space="0" w:color="auto"/>
            <w:right w:val="none" w:sz="0" w:space="0" w:color="auto"/>
          </w:divBdr>
        </w:div>
        <w:div w:id="1110007245">
          <w:marLeft w:val="0"/>
          <w:marRight w:val="0"/>
          <w:marTop w:val="0"/>
          <w:marBottom w:val="0"/>
          <w:divBdr>
            <w:top w:val="none" w:sz="0" w:space="0" w:color="auto"/>
            <w:left w:val="none" w:sz="0" w:space="0" w:color="auto"/>
            <w:bottom w:val="none" w:sz="0" w:space="0" w:color="auto"/>
            <w:right w:val="none" w:sz="0" w:space="0" w:color="auto"/>
          </w:divBdr>
        </w:div>
        <w:div w:id="1110007246">
          <w:marLeft w:val="0"/>
          <w:marRight w:val="0"/>
          <w:marTop w:val="0"/>
          <w:marBottom w:val="0"/>
          <w:divBdr>
            <w:top w:val="none" w:sz="0" w:space="0" w:color="auto"/>
            <w:left w:val="none" w:sz="0" w:space="0" w:color="auto"/>
            <w:bottom w:val="none" w:sz="0" w:space="0" w:color="auto"/>
            <w:right w:val="none" w:sz="0" w:space="0" w:color="auto"/>
          </w:divBdr>
        </w:div>
        <w:div w:id="1110007252">
          <w:marLeft w:val="0"/>
          <w:marRight w:val="0"/>
          <w:marTop w:val="0"/>
          <w:marBottom w:val="0"/>
          <w:divBdr>
            <w:top w:val="none" w:sz="0" w:space="0" w:color="auto"/>
            <w:left w:val="none" w:sz="0" w:space="0" w:color="auto"/>
            <w:bottom w:val="none" w:sz="0" w:space="0" w:color="auto"/>
            <w:right w:val="none" w:sz="0" w:space="0" w:color="auto"/>
          </w:divBdr>
        </w:div>
        <w:div w:id="1110007263">
          <w:marLeft w:val="0"/>
          <w:marRight w:val="0"/>
          <w:marTop w:val="0"/>
          <w:marBottom w:val="0"/>
          <w:divBdr>
            <w:top w:val="none" w:sz="0" w:space="0" w:color="auto"/>
            <w:left w:val="none" w:sz="0" w:space="0" w:color="auto"/>
            <w:bottom w:val="none" w:sz="0" w:space="0" w:color="auto"/>
            <w:right w:val="none" w:sz="0" w:space="0" w:color="auto"/>
          </w:divBdr>
        </w:div>
        <w:div w:id="1110007265">
          <w:marLeft w:val="0"/>
          <w:marRight w:val="0"/>
          <w:marTop w:val="0"/>
          <w:marBottom w:val="0"/>
          <w:divBdr>
            <w:top w:val="none" w:sz="0" w:space="0" w:color="auto"/>
            <w:left w:val="none" w:sz="0" w:space="0" w:color="auto"/>
            <w:bottom w:val="none" w:sz="0" w:space="0" w:color="auto"/>
            <w:right w:val="none" w:sz="0" w:space="0" w:color="auto"/>
          </w:divBdr>
        </w:div>
        <w:div w:id="1110007268">
          <w:marLeft w:val="0"/>
          <w:marRight w:val="0"/>
          <w:marTop w:val="0"/>
          <w:marBottom w:val="0"/>
          <w:divBdr>
            <w:top w:val="none" w:sz="0" w:space="0" w:color="auto"/>
            <w:left w:val="none" w:sz="0" w:space="0" w:color="auto"/>
            <w:bottom w:val="none" w:sz="0" w:space="0" w:color="auto"/>
            <w:right w:val="none" w:sz="0" w:space="0" w:color="auto"/>
          </w:divBdr>
        </w:div>
        <w:div w:id="1110007270">
          <w:marLeft w:val="0"/>
          <w:marRight w:val="0"/>
          <w:marTop w:val="0"/>
          <w:marBottom w:val="0"/>
          <w:divBdr>
            <w:top w:val="none" w:sz="0" w:space="0" w:color="auto"/>
            <w:left w:val="none" w:sz="0" w:space="0" w:color="auto"/>
            <w:bottom w:val="none" w:sz="0" w:space="0" w:color="auto"/>
            <w:right w:val="none" w:sz="0" w:space="0" w:color="auto"/>
          </w:divBdr>
        </w:div>
        <w:div w:id="1110007274">
          <w:marLeft w:val="0"/>
          <w:marRight w:val="0"/>
          <w:marTop w:val="0"/>
          <w:marBottom w:val="0"/>
          <w:divBdr>
            <w:top w:val="none" w:sz="0" w:space="0" w:color="auto"/>
            <w:left w:val="none" w:sz="0" w:space="0" w:color="auto"/>
            <w:bottom w:val="none" w:sz="0" w:space="0" w:color="auto"/>
            <w:right w:val="none" w:sz="0" w:space="0" w:color="auto"/>
          </w:divBdr>
        </w:div>
        <w:div w:id="1110007277">
          <w:marLeft w:val="0"/>
          <w:marRight w:val="0"/>
          <w:marTop w:val="0"/>
          <w:marBottom w:val="0"/>
          <w:divBdr>
            <w:top w:val="none" w:sz="0" w:space="0" w:color="auto"/>
            <w:left w:val="none" w:sz="0" w:space="0" w:color="auto"/>
            <w:bottom w:val="none" w:sz="0" w:space="0" w:color="auto"/>
            <w:right w:val="none" w:sz="0" w:space="0" w:color="auto"/>
          </w:divBdr>
        </w:div>
        <w:div w:id="1110007279">
          <w:marLeft w:val="0"/>
          <w:marRight w:val="0"/>
          <w:marTop w:val="0"/>
          <w:marBottom w:val="0"/>
          <w:divBdr>
            <w:top w:val="none" w:sz="0" w:space="0" w:color="auto"/>
            <w:left w:val="none" w:sz="0" w:space="0" w:color="auto"/>
            <w:bottom w:val="none" w:sz="0" w:space="0" w:color="auto"/>
            <w:right w:val="none" w:sz="0" w:space="0" w:color="auto"/>
          </w:divBdr>
        </w:div>
        <w:div w:id="1110007282">
          <w:marLeft w:val="0"/>
          <w:marRight w:val="0"/>
          <w:marTop w:val="0"/>
          <w:marBottom w:val="0"/>
          <w:divBdr>
            <w:top w:val="none" w:sz="0" w:space="0" w:color="auto"/>
            <w:left w:val="none" w:sz="0" w:space="0" w:color="auto"/>
            <w:bottom w:val="none" w:sz="0" w:space="0" w:color="auto"/>
            <w:right w:val="none" w:sz="0" w:space="0" w:color="auto"/>
          </w:divBdr>
        </w:div>
        <w:div w:id="1110007283">
          <w:marLeft w:val="0"/>
          <w:marRight w:val="0"/>
          <w:marTop w:val="0"/>
          <w:marBottom w:val="0"/>
          <w:divBdr>
            <w:top w:val="none" w:sz="0" w:space="0" w:color="auto"/>
            <w:left w:val="none" w:sz="0" w:space="0" w:color="auto"/>
            <w:bottom w:val="none" w:sz="0" w:space="0" w:color="auto"/>
            <w:right w:val="none" w:sz="0" w:space="0" w:color="auto"/>
          </w:divBdr>
        </w:div>
        <w:div w:id="1110007287">
          <w:marLeft w:val="0"/>
          <w:marRight w:val="0"/>
          <w:marTop w:val="0"/>
          <w:marBottom w:val="0"/>
          <w:divBdr>
            <w:top w:val="none" w:sz="0" w:space="0" w:color="auto"/>
            <w:left w:val="none" w:sz="0" w:space="0" w:color="auto"/>
            <w:bottom w:val="none" w:sz="0" w:space="0" w:color="auto"/>
            <w:right w:val="none" w:sz="0" w:space="0" w:color="auto"/>
          </w:divBdr>
        </w:div>
        <w:div w:id="1110007290">
          <w:marLeft w:val="0"/>
          <w:marRight w:val="0"/>
          <w:marTop w:val="0"/>
          <w:marBottom w:val="0"/>
          <w:divBdr>
            <w:top w:val="none" w:sz="0" w:space="0" w:color="auto"/>
            <w:left w:val="none" w:sz="0" w:space="0" w:color="auto"/>
            <w:bottom w:val="none" w:sz="0" w:space="0" w:color="auto"/>
            <w:right w:val="none" w:sz="0" w:space="0" w:color="auto"/>
          </w:divBdr>
        </w:div>
        <w:div w:id="1110007291">
          <w:marLeft w:val="0"/>
          <w:marRight w:val="0"/>
          <w:marTop w:val="0"/>
          <w:marBottom w:val="0"/>
          <w:divBdr>
            <w:top w:val="none" w:sz="0" w:space="0" w:color="auto"/>
            <w:left w:val="none" w:sz="0" w:space="0" w:color="auto"/>
            <w:bottom w:val="none" w:sz="0" w:space="0" w:color="auto"/>
            <w:right w:val="none" w:sz="0" w:space="0" w:color="auto"/>
          </w:divBdr>
        </w:div>
        <w:div w:id="1110007295">
          <w:marLeft w:val="0"/>
          <w:marRight w:val="0"/>
          <w:marTop w:val="0"/>
          <w:marBottom w:val="0"/>
          <w:divBdr>
            <w:top w:val="none" w:sz="0" w:space="0" w:color="auto"/>
            <w:left w:val="none" w:sz="0" w:space="0" w:color="auto"/>
            <w:bottom w:val="none" w:sz="0" w:space="0" w:color="auto"/>
            <w:right w:val="none" w:sz="0" w:space="0" w:color="auto"/>
          </w:divBdr>
        </w:div>
        <w:div w:id="1110007301">
          <w:marLeft w:val="0"/>
          <w:marRight w:val="0"/>
          <w:marTop w:val="0"/>
          <w:marBottom w:val="0"/>
          <w:divBdr>
            <w:top w:val="none" w:sz="0" w:space="0" w:color="auto"/>
            <w:left w:val="none" w:sz="0" w:space="0" w:color="auto"/>
            <w:bottom w:val="none" w:sz="0" w:space="0" w:color="auto"/>
            <w:right w:val="none" w:sz="0" w:space="0" w:color="auto"/>
          </w:divBdr>
        </w:div>
        <w:div w:id="1110007303">
          <w:marLeft w:val="0"/>
          <w:marRight w:val="0"/>
          <w:marTop w:val="0"/>
          <w:marBottom w:val="0"/>
          <w:divBdr>
            <w:top w:val="none" w:sz="0" w:space="0" w:color="auto"/>
            <w:left w:val="none" w:sz="0" w:space="0" w:color="auto"/>
            <w:bottom w:val="none" w:sz="0" w:space="0" w:color="auto"/>
            <w:right w:val="none" w:sz="0" w:space="0" w:color="auto"/>
          </w:divBdr>
        </w:div>
        <w:div w:id="1110007306">
          <w:marLeft w:val="0"/>
          <w:marRight w:val="0"/>
          <w:marTop w:val="0"/>
          <w:marBottom w:val="0"/>
          <w:divBdr>
            <w:top w:val="none" w:sz="0" w:space="0" w:color="auto"/>
            <w:left w:val="none" w:sz="0" w:space="0" w:color="auto"/>
            <w:bottom w:val="none" w:sz="0" w:space="0" w:color="auto"/>
            <w:right w:val="none" w:sz="0" w:space="0" w:color="auto"/>
          </w:divBdr>
        </w:div>
        <w:div w:id="1110007307">
          <w:marLeft w:val="0"/>
          <w:marRight w:val="0"/>
          <w:marTop w:val="0"/>
          <w:marBottom w:val="0"/>
          <w:divBdr>
            <w:top w:val="none" w:sz="0" w:space="0" w:color="auto"/>
            <w:left w:val="none" w:sz="0" w:space="0" w:color="auto"/>
            <w:bottom w:val="none" w:sz="0" w:space="0" w:color="auto"/>
            <w:right w:val="none" w:sz="0" w:space="0" w:color="auto"/>
          </w:divBdr>
        </w:div>
        <w:div w:id="1110007309">
          <w:marLeft w:val="0"/>
          <w:marRight w:val="0"/>
          <w:marTop w:val="0"/>
          <w:marBottom w:val="0"/>
          <w:divBdr>
            <w:top w:val="none" w:sz="0" w:space="0" w:color="auto"/>
            <w:left w:val="none" w:sz="0" w:space="0" w:color="auto"/>
            <w:bottom w:val="none" w:sz="0" w:space="0" w:color="auto"/>
            <w:right w:val="none" w:sz="0" w:space="0" w:color="auto"/>
          </w:divBdr>
        </w:div>
        <w:div w:id="1110007312">
          <w:marLeft w:val="0"/>
          <w:marRight w:val="0"/>
          <w:marTop w:val="0"/>
          <w:marBottom w:val="0"/>
          <w:divBdr>
            <w:top w:val="none" w:sz="0" w:space="0" w:color="auto"/>
            <w:left w:val="none" w:sz="0" w:space="0" w:color="auto"/>
            <w:bottom w:val="none" w:sz="0" w:space="0" w:color="auto"/>
            <w:right w:val="none" w:sz="0" w:space="0" w:color="auto"/>
          </w:divBdr>
        </w:div>
        <w:div w:id="1110007316">
          <w:marLeft w:val="0"/>
          <w:marRight w:val="0"/>
          <w:marTop w:val="0"/>
          <w:marBottom w:val="0"/>
          <w:divBdr>
            <w:top w:val="none" w:sz="0" w:space="0" w:color="auto"/>
            <w:left w:val="none" w:sz="0" w:space="0" w:color="auto"/>
            <w:bottom w:val="none" w:sz="0" w:space="0" w:color="auto"/>
            <w:right w:val="none" w:sz="0" w:space="0" w:color="auto"/>
          </w:divBdr>
        </w:div>
        <w:div w:id="1110007317">
          <w:marLeft w:val="0"/>
          <w:marRight w:val="0"/>
          <w:marTop w:val="0"/>
          <w:marBottom w:val="0"/>
          <w:divBdr>
            <w:top w:val="none" w:sz="0" w:space="0" w:color="auto"/>
            <w:left w:val="none" w:sz="0" w:space="0" w:color="auto"/>
            <w:bottom w:val="none" w:sz="0" w:space="0" w:color="auto"/>
            <w:right w:val="none" w:sz="0" w:space="0" w:color="auto"/>
          </w:divBdr>
        </w:div>
        <w:div w:id="1110007320">
          <w:marLeft w:val="0"/>
          <w:marRight w:val="0"/>
          <w:marTop w:val="0"/>
          <w:marBottom w:val="0"/>
          <w:divBdr>
            <w:top w:val="none" w:sz="0" w:space="0" w:color="auto"/>
            <w:left w:val="none" w:sz="0" w:space="0" w:color="auto"/>
            <w:bottom w:val="none" w:sz="0" w:space="0" w:color="auto"/>
            <w:right w:val="none" w:sz="0" w:space="0" w:color="auto"/>
          </w:divBdr>
        </w:div>
        <w:div w:id="1110007325">
          <w:marLeft w:val="0"/>
          <w:marRight w:val="0"/>
          <w:marTop w:val="0"/>
          <w:marBottom w:val="0"/>
          <w:divBdr>
            <w:top w:val="none" w:sz="0" w:space="0" w:color="auto"/>
            <w:left w:val="none" w:sz="0" w:space="0" w:color="auto"/>
            <w:bottom w:val="none" w:sz="0" w:space="0" w:color="auto"/>
            <w:right w:val="none" w:sz="0" w:space="0" w:color="auto"/>
          </w:divBdr>
        </w:div>
        <w:div w:id="1110007332">
          <w:marLeft w:val="0"/>
          <w:marRight w:val="0"/>
          <w:marTop w:val="0"/>
          <w:marBottom w:val="0"/>
          <w:divBdr>
            <w:top w:val="none" w:sz="0" w:space="0" w:color="auto"/>
            <w:left w:val="none" w:sz="0" w:space="0" w:color="auto"/>
            <w:bottom w:val="none" w:sz="0" w:space="0" w:color="auto"/>
            <w:right w:val="none" w:sz="0" w:space="0" w:color="auto"/>
          </w:divBdr>
        </w:div>
        <w:div w:id="1110007334">
          <w:marLeft w:val="0"/>
          <w:marRight w:val="0"/>
          <w:marTop w:val="0"/>
          <w:marBottom w:val="0"/>
          <w:divBdr>
            <w:top w:val="none" w:sz="0" w:space="0" w:color="auto"/>
            <w:left w:val="none" w:sz="0" w:space="0" w:color="auto"/>
            <w:bottom w:val="none" w:sz="0" w:space="0" w:color="auto"/>
            <w:right w:val="none" w:sz="0" w:space="0" w:color="auto"/>
          </w:divBdr>
        </w:div>
        <w:div w:id="1110007337">
          <w:marLeft w:val="0"/>
          <w:marRight w:val="0"/>
          <w:marTop w:val="0"/>
          <w:marBottom w:val="0"/>
          <w:divBdr>
            <w:top w:val="none" w:sz="0" w:space="0" w:color="auto"/>
            <w:left w:val="none" w:sz="0" w:space="0" w:color="auto"/>
            <w:bottom w:val="none" w:sz="0" w:space="0" w:color="auto"/>
            <w:right w:val="none" w:sz="0" w:space="0" w:color="auto"/>
          </w:divBdr>
        </w:div>
        <w:div w:id="1110007340">
          <w:marLeft w:val="0"/>
          <w:marRight w:val="0"/>
          <w:marTop w:val="0"/>
          <w:marBottom w:val="0"/>
          <w:divBdr>
            <w:top w:val="none" w:sz="0" w:space="0" w:color="auto"/>
            <w:left w:val="none" w:sz="0" w:space="0" w:color="auto"/>
            <w:bottom w:val="none" w:sz="0" w:space="0" w:color="auto"/>
            <w:right w:val="none" w:sz="0" w:space="0" w:color="auto"/>
          </w:divBdr>
        </w:div>
        <w:div w:id="1110007346">
          <w:marLeft w:val="0"/>
          <w:marRight w:val="0"/>
          <w:marTop w:val="0"/>
          <w:marBottom w:val="0"/>
          <w:divBdr>
            <w:top w:val="none" w:sz="0" w:space="0" w:color="auto"/>
            <w:left w:val="none" w:sz="0" w:space="0" w:color="auto"/>
            <w:bottom w:val="none" w:sz="0" w:space="0" w:color="auto"/>
            <w:right w:val="none" w:sz="0" w:space="0" w:color="auto"/>
          </w:divBdr>
        </w:div>
        <w:div w:id="1110007350">
          <w:marLeft w:val="0"/>
          <w:marRight w:val="0"/>
          <w:marTop w:val="0"/>
          <w:marBottom w:val="0"/>
          <w:divBdr>
            <w:top w:val="none" w:sz="0" w:space="0" w:color="auto"/>
            <w:left w:val="none" w:sz="0" w:space="0" w:color="auto"/>
            <w:bottom w:val="none" w:sz="0" w:space="0" w:color="auto"/>
            <w:right w:val="none" w:sz="0" w:space="0" w:color="auto"/>
          </w:divBdr>
        </w:div>
        <w:div w:id="1110007360">
          <w:marLeft w:val="0"/>
          <w:marRight w:val="0"/>
          <w:marTop w:val="0"/>
          <w:marBottom w:val="0"/>
          <w:divBdr>
            <w:top w:val="none" w:sz="0" w:space="0" w:color="auto"/>
            <w:left w:val="none" w:sz="0" w:space="0" w:color="auto"/>
            <w:bottom w:val="none" w:sz="0" w:space="0" w:color="auto"/>
            <w:right w:val="none" w:sz="0" w:space="0" w:color="auto"/>
          </w:divBdr>
        </w:div>
        <w:div w:id="1110007361">
          <w:marLeft w:val="0"/>
          <w:marRight w:val="0"/>
          <w:marTop w:val="0"/>
          <w:marBottom w:val="0"/>
          <w:divBdr>
            <w:top w:val="none" w:sz="0" w:space="0" w:color="auto"/>
            <w:left w:val="none" w:sz="0" w:space="0" w:color="auto"/>
            <w:bottom w:val="none" w:sz="0" w:space="0" w:color="auto"/>
            <w:right w:val="none" w:sz="0" w:space="0" w:color="auto"/>
          </w:divBdr>
        </w:div>
        <w:div w:id="1110007365">
          <w:marLeft w:val="0"/>
          <w:marRight w:val="0"/>
          <w:marTop w:val="0"/>
          <w:marBottom w:val="0"/>
          <w:divBdr>
            <w:top w:val="none" w:sz="0" w:space="0" w:color="auto"/>
            <w:left w:val="none" w:sz="0" w:space="0" w:color="auto"/>
            <w:bottom w:val="none" w:sz="0" w:space="0" w:color="auto"/>
            <w:right w:val="none" w:sz="0" w:space="0" w:color="auto"/>
          </w:divBdr>
        </w:div>
        <w:div w:id="1110007366">
          <w:marLeft w:val="0"/>
          <w:marRight w:val="0"/>
          <w:marTop w:val="0"/>
          <w:marBottom w:val="0"/>
          <w:divBdr>
            <w:top w:val="none" w:sz="0" w:space="0" w:color="auto"/>
            <w:left w:val="none" w:sz="0" w:space="0" w:color="auto"/>
            <w:bottom w:val="none" w:sz="0" w:space="0" w:color="auto"/>
            <w:right w:val="none" w:sz="0" w:space="0" w:color="auto"/>
          </w:divBdr>
        </w:div>
        <w:div w:id="1110007367">
          <w:marLeft w:val="0"/>
          <w:marRight w:val="0"/>
          <w:marTop w:val="0"/>
          <w:marBottom w:val="0"/>
          <w:divBdr>
            <w:top w:val="none" w:sz="0" w:space="0" w:color="auto"/>
            <w:left w:val="none" w:sz="0" w:space="0" w:color="auto"/>
            <w:bottom w:val="none" w:sz="0" w:space="0" w:color="auto"/>
            <w:right w:val="none" w:sz="0" w:space="0" w:color="auto"/>
          </w:divBdr>
        </w:div>
        <w:div w:id="1110007368">
          <w:marLeft w:val="0"/>
          <w:marRight w:val="0"/>
          <w:marTop w:val="0"/>
          <w:marBottom w:val="0"/>
          <w:divBdr>
            <w:top w:val="none" w:sz="0" w:space="0" w:color="auto"/>
            <w:left w:val="none" w:sz="0" w:space="0" w:color="auto"/>
            <w:bottom w:val="none" w:sz="0" w:space="0" w:color="auto"/>
            <w:right w:val="none" w:sz="0" w:space="0" w:color="auto"/>
          </w:divBdr>
        </w:div>
        <w:div w:id="1110007374">
          <w:marLeft w:val="0"/>
          <w:marRight w:val="0"/>
          <w:marTop w:val="0"/>
          <w:marBottom w:val="0"/>
          <w:divBdr>
            <w:top w:val="none" w:sz="0" w:space="0" w:color="auto"/>
            <w:left w:val="none" w:sz="0" w:space="0" w:color="auto"/>
            <w:bottom w:val="none" w:sz="0" w:space="0" w:color="auto"/>
            <w:right w:val="none" w:sz="0" w:space="0" w:color="auto"/>
          </w:divBdr>
        </w:div>
        <w:div w:id="1110007376">
          <w:marLeft w:val="0"/>
          <w:marRight w:val="0"/>
          <w:marTop w:val="0"/>
          <w:marBottom w:val="0"/>
          <w:divBdr>
            <w:top w:val="none" w:sz="0" w:space="0" w:color="auto"/>
            <w:left w:val="none" w:sz="0" w:space="0" w:color="auto"/>
            <w:bottom w:val="none" w:sz="0" w:space="0" w:color="auto"/>
            <w:right w:val="none" w:sz="0" w:space="0" w:color="auto"/>
          </w:divBdr>
        </w:div>
        <w:div w:id="1110007386">
          <w:marLeft w:val="0"/>
          <w:marRight w:val="0"/>
          <w:marTop w:val="0"/>
          <w:marBottom w:val="0"/>
          <w:divBdr>
            <w:top w:val="none" w:sz="0" w:space="0" w:color="auto"/>
            <w:left w:val="none" w:sz="0" w:space="0" w:color="auto"/>
            <w:bottom w:val="none" w:sz="0" w:space="0" w:color="auto"/>
            <w:right w:val="none" w:sz="0" w:space="0" w:color="auto"/>
          </w:divBdr>
        </w:div>
        <w:div w:id="1110007388">
          <w:marLeft w:val="0"/>
          <w:marRight w:val="0"/>
          <w:marTop w:val="0"/>
          <w:marBottom w:val="0"/>
          <w:divBdr>
            <w:top w:val="none" w:sz="0" w:space="0" w:color="auto"/>
            <w:left w:val="none" w:sz="0" w:space="0" w:color="auto"/>
            <w:bottom w:val="none" w:sz="0" w:space="0" w:color="auto"/>
            <w:right w:val="none" w:sz="0" w:space="0" w:color="auto"/>
          </w:divBdr>
        </w:div>
        <w:div w:id="1110007389">
          <w:marLeft w:val="0"/>
          <w:marRight w:val="0"/>
          <w:marTop w:val="0"/>
          <w:marBottom w:val="0"/>
          <w:divBdr>
            <w:top w:val="none" w:sz="0" w:space="0" w:color="auto"/>
            <w:left w:val="none" w:sz="0" w:space="0" w:color="auto"/>
            <w:bottom w:val="none" w:sz="0" w:space="0" w:color="auto"/>
            <w:right w:val="none" w:sz="0" w:space="0" w:color="auto"/>
          </w:divBdr>
        </w:div>
        <w:div w:id="1110007391">
          <w:marLeft w:val="0"/>
          <w:marRight w:val="0"/>
          <w:marTop w:val="0"/>
          <w:marBottom w:val="0"/>
          <w:divBdr>
            <w:top w:val="none" w:sz="0" w:space="0" w:color="auto"/>
            <w:left w:val="none" w:sz="0" w:space="0" w:color="auto"/>
            <w:bottom w:val="none" w:sz="0" w:space="0" w:color="auto"/>
            <w:right w:val="none" w:sz="0" w:space="0" w:color="auto"/>
          </w:divBdr>
        </w:div>
        <w:div w:id="1110007393">
          <w:marLeft w:val="0"/>
          <w:marRight w:val="0"/>
          <w:marTop w:val="0"/>
          <w:marBottom w:val="0"/>
          <w:divBdr>
            <w:top w:val="none" w:sz="0" w:space="0" w:color="auto"/>
            <w:left w:val="none" w:sz="0" w:space="0" w:color="auto"/>
            <w:bottom w:val="none" w:sz="0" w:space="0" w:color="auto"/>
            <w:right w:val="none" w:sz="0" w:space="0" w:color="auto"/>
          </w:divBdr>
        </w:div>
        <w:div w:id="1110007400">
          <w:marLeft w:val="0"/>
          <w:marRight w:val="0"/>
          <w:marTop w:val="0"/>
          <w:marBottom w:val="0"/>
          <w:divBdr>
            <w:top w:val="none" w:sz="0" w:space="0" w:color="auto"/>
            <w:left w:val="none" w:sz="0" w:space="0" w:color="auto"/>
            <w:bottom w:val="none" w:sz="0" w:space="0" w:color="auto"/>
            <w:right w:val="none" w:sz="0" w:space="0" w:color="auto"/>
          </w:divBdr>
        </w:div>
        <w:div w:id="1110007402">
          <w:marLeft w:val="0"/>
          <w:marRight w:val="0"/>
          <w:marTop w:val="0"/>
          <w:marBottom w:val="0"/>
          <w:divBdr>
            <w:top w:val="none" w:sz="0" w:space="0" w:color="auto"/>
            <w:left w:val="none" w:sz="0" w:space="0" w:color="auto"/>
            <w:bottom w:val="none" w:sz="0" w:space="0" w:color="auto"/>
            <w:right w:val="none" w:sz="0" w:space="0" w:color="auto"/>
          </w:divBdr>
        </w:div>
        <w:div w:id="1110007406">
          <w:marLeft w:val="0"/>
          <w:marRight w:val="0"/>
          <w:marTop w:val="0"/>
          <w:marBottom w:val="0"/>
          <w:divBdr>
            <w:top w:val="none" w:sz="0" w:space="0" w:color="auto"/>
            <w:left w:val="none" w:sz="0" w:space="0" w:color="auto"/>
            <w:bottom w:val="none" w:sz="0" w:space="0" w:color="auto"/>
            <w:right w:val="none" w:sz="0" w:space="0" w:color="auto"/>
          </w:divBdr>
        </w:div>
        <w:div w:id="1110007408">
          <w:marLeft w:val="0"/>
          <w:marRight w:val="0"/>
          <w:marTop w:val="0"/>
          <w:marBottom w:val="0"/>
          <w:divBdr>
            <w:top w:val="none" w:sz="0" w:space="0" w:color="auto"/>
            <w:left w:val="none" w:sz="0" w:space="0" w:color="auto"/>
            <w:bottom w:val="none" w:sz="0" w:space="0" w:color="auto"/>
            <w:right w:val="none" w:sz="0" w:space="0" w:color="auto"/>
          </w:divBdr>
        </w:div>
        <w:div w:id="1110007413">
          <w:marLeft w:val="0"/>
          <w:marRight w:val="0"/>
          <w:marTop w:val="0"/>
          <w:marBottom w:val="0"/>
          <w:divBdr>
            <w:top w:val="none" w:sz="0" w:space="0" w:color="auto"/>
            <w:left w:val="none" w:sz="0" w:space="0" w:color="auto"/>
            <w:bottom w:val="none" w:sz="0" w:space="0" w:color="auto"/>
            <w:right w:val="none" w:sz="0" w:space="0" w:color="auto"/>
          </w:divBdr>
        </w:div>
        <w:div w:id="1110007414">
          <w:marLeft w:val="0"/>
          <w:marRight w:val="0"/>
          <w:marTop w:val="0"/>
          <w:marBottom w:val="0"/>
          <w:divBdr>
            <w:top w:val="none" w:sz="0" w:space="0" w:color="auto"/>
            <w:left w:val="none" w:sz="0" w:space="0" w:color="auto"/>
            <w:bottom w:val="none" w:sz="0" w:space="0" w:color="auto"/>
            <w:right w:val="none" w:sz="0" w:space="0" w:color="auto"/>
          </w:divBdr>
        </w:div>
        <w:div w:id="1110007417">
          <w:marLeft w:val="0"/>
          <w:marRight w:val="0"/>
          <w:marTop w:val="0"/>
          <w:marBottom w:val="0"/>
          <w:divBdr>
            <w:top w:val="none" w:sz="0" w:space="0" w:color="auto"/>
            <w:left w:val="none" w:sz="0" w:space="0" w:color="auto"/>
            <w:bottom w:val="none" w:sz="0" w:space="0" w:color="auto"/>
            <w:right w:val="none" w:sz="0" w:space="0" w:color="auto"/>
          </w:divBdr>
        </w:div>
        <w:div w:id="1110007419">
          <w:marLeft w:val="0"/>
          <w:marRight w:val="0"/>
          <w:marTop w:val="0"/>
          <w:marBottom w:val="0"/>
          <w:divBdr>
            <w:top w:val="none" w:sz="0" w:space="0" w:color="auto"/>
            <w:left w:val="none" w:sz="0" w:space="0" w:color="auto"/>
            <w:bottom w:val="none" w:sz="0" w:space="0" w:color="auto"/>
            <w:right w:val="none" w:sz="0" w:space="0" w:color="auto"/>
          </w:divBdr>
        </w:div>
        <w:div w:id="1110007420">
          <w:marLeft w:val="0"/>
          <w:marRight w:val="0"/>
          <w:marTop w:val="0"/>
          <w:marBottom w:val="0"/>
          <w:divBdr>
            <w:top w:val="none" w:sz="0" w:space="0" w:color="auto"/>
            <w:left w:val="none" w:sz="0" w:space="0" w:color="auto"/>
            <w:bottom w:val="none" w:sz="0" w:space="0" w:color="auto"/>
            <w:right w:val="none" w:sz="0" w:space="0" w:color="auto"/>
          </w:divBdr>
        </w:div>
        <w:div w:id="1110007421">
          <w:marLeft w:val="0"/>
          <w:marRight w:val="0"/>
          <w:marTop w:val="0"/>
          <w:marBottom w:val="0"/>
          <w:divBdr>
            <w:top w:val="none" w:sz="0" w:space="0" w:color="auto"/>
            <w:left w:val="none" w:sz="0" w:space="0" w:color="auto"/>
            <w:bottom w:val="none" w:sz="0" w:space="0" w:color="auto"/>
            <w:right w:val="none" w:sz="0" w:space="0" w:color="auto"/>
          </w:divBdr>
        </w:div>
        <w:div w:id="1110007422">
          <w:marLeft w:val="0"/>
          <w:marRight w:val="0"/>
          <w:marTop w:val="0"/>
          <w:marBottom w:val="0"/>
          <w:divBdr>
            <w:top w:val="none" w:sz="0" w:space="0" w:color="auto"/>
            <w:left w:val="none" w:sz="0" w:space="0" w:color="auto"/>
            <w:bottom w:val="none" w:sz="0" w:space="0" w:color="auto"/>
            <w:right w:val="none" w:sz="0" w:space="0" w:color="auto"/>
          </w:divBdr>
        </w:div>
        <w:div w:id="1110007423">
          <w:marLeft w:val="0"/>
          <w:marRight w:val="0"/>
          <w:marTop w:val="0"/>
          <w:marBottom w:val="0"/>
          <w:divBdr>
            <w:top w:val="none" w:sz="0" w:space="0" w:color="auto"/>
            <w:left w:val="none" w:sz="0" w:space="0" w:color="auto"/>
            <w:bottom w:val="none" w:sz="0" w:space="0" w:color="auto"/>
            <w:right w:val="none" w:sz="0" w:space="0" w:color="auto"/>
          </w:divBdr>
        </w:div>
        <w:div w:id="1110007424">
          <w:marLeft w:val="0"/>
          <w:marRight w:val="0"/>
          <w:marTop w:val="0"/>
          <w:marBottom w:val="0"/>
          <w:divBdr>
            <w:top w:val="none" w:sz="0" w:space="0" w:color="auto"/>
            <w:left w:val="none" w:sz="0" w:space="0" w:color="auto"/>
            <w:bottom w:val="none" w:sz="0" w:space="0" w:color="auto"/>
            <w:right w:val="none" w:sz="0" w:space="0" w:color="auto"/>
          </w:divBdr>
        </w:div>
        <w:div w:id="1110007429">
          <w:marLeft w:val="0"/>
          <w:marRight w:val="0"/>
          <w:marTop w:val="0"/>
          <w:marBottom w:val="0"/>
          <w:divBdr>
            <w:top w:val="none" w:sz="0" w:space="0" w:color="auto"/>
            <w:left w:val="none" w:sz="0" w:space="0" w:color="auto"/>
            <w:bottom w:val="none" w:sz="0" w:space="0" w:color="auto"/>
            <w:right w:val="none" w:sz="0" w:space="0" w:color="auto"/>
          </w:divBdr>
        </w:div>
        <w:div w:id="1110007434">
          <w:marLeft w:val="0"/>
          <w:marRight w:val="0"/>
          <w:marTop w:val="0"/>
          <w:marBottom w:val="0"/>
          <w:divBdr>
            <w:top w:val="none" w:sz="0" w:space="0" w:color="auto"/>
            <w:left w:val="none" w:sz="0" w:space="0" w:color="auto"/>
            <w:bottom w:val="none" w:sz="0" w:space="0" w:color="auto"/>
            <w:right w:val="none" w:sz="0" w:space="0" w:color="auto"/>
          </w:divBdr>
        </w:div>
        <w:div w:id="1110007437">
          <w:marLeft w:val="0"/>
          <w:marRight w:val="0"/>
          <w:marTop w:val="0"/>
          <w:marBottom w:val="0"/>
          <w:divBdr>
            <w:top w:val="none" w:sz="0" w:space="0" w:color="auto"/>
            <w:left w:val="none" w:sz="0" w:space="0" w:color="auto"/>
            <w:bottom w:val="none" w:sz="0" w:space="0" w:color="auto"/>
            <w:right w:val="none" w:sz="0" w:space="0" w:color="auto"/>
          </w:divBdr>
        </w:div>
        <w:div w:id="1110007438">
          <w:marLeft w:val="0"/>
          <w:marRight w:val="0"/>
          <w:marTop w:val="0"/>
          <w:marBottom w:val="0"/>
          <w:divBdr>
            <w:top w:val="none" w:sz="0" w:space="0" w:color="auto"/>
            <w:left w:val="none" w:sz="0" w:space="0" w:color="auto"/>
            <w:bottom w:val="none" w:sz="0" w:space="0" w:color="auto"/>
            <w:right w:val="none" w:sz="0" w:space="0" w:color="auto"/>
          </w:divBdr>
        </w:div>
        <w:div w:id="1110007440">
          <w:marLeft w:val="0"/>
          <w:marRight w:val="0"/>
          <w:marTop w:val="0"/>
          <w:marBottom w:val="0"/>
          <w:divBdr>
            <w:top w:val="none" w:sz="0" w:space="0" w:color="auto"/>
            <w:left w:val="none" w:sz="0" w:space="0" w:color="auto"/>
            <w:bottom w:val="none" w:sz="0" w:space="0" w:color="auto"/>
            <w:right w:val="none" w:sz="0" w:space="0" w:color="auto"/>
          </w:divBdr>
        </w:div>
        <w:div w:id="1110007442">
          <w:marLeft w:val="0"/>
          <w:marRight w:val="0"/>
          <w:marTop w:val="0"/>
          <w:marBottom w:val="0"/>
          <w:divBdr>
            <w:top w:val="none" w:sz="0" w:space="0" w:color="auto"/>
            <w:left w:val="none" w:sz="0" w:space="0" w:color="auto"/>
            <w:bottom w:val="none" w:sz="0" w:space="0" w:color="auto"/>
            <w:right w:val="none" w:sz="0" w:space="0" w:color="auto"/>
          </w:divBdr>
        </w:div>
        <w:div w:id="1110007447">
          <w:marLeft w:val="0"/>
          <w:marRight w:val="0"/>
          <w:marTop w:val="0"/>
          <w:marBottom w:val="0"/>
          <w:divBdr>
            <w:top w:val="none" w:sz="0" w:space="0" w:color="auto"/>
            <w:left w:val="none" w:sz="0" w:space="0" w:color="auto"/>
            <w:bottom w:val="none" w:sz="0" w:space="0" w:color="auto"/>
            <w:right w:val="none" w:sz="0" w:space="0" w:color="auto"/>
          </w:divBdr>
        </w:div>
        <w:div w:id="1110007449">
          <w:marLeft w:val="0"/>
          <w:marRight w:val="0"/>
          <w:marTop w:val="0"/>
          <w:marBottom w:val="0"/>
          <w:divBdr>
            <w:top w:val="none" w:sz="0" w:space="0" w:color="auto"/>
            <w:left w:val="none" w:sz="0" w:space="0" w:color="auto"/>
            <w:bottom w:val="none" w:sz="0" w:space="0" w:color="auto"/>
            <w:right w:val="none" w:sz="0" w:space="0" w:color="auto"/>
          </w:divBdr>
        </w:div>
        <w:div w:id="1110007450">
          <w:marLeft w:val="0"/>
          <w:marRight w:val="0"/>
          <w:marTop w:val="0"/>
          <w:marBottom w:val="0"/>
          <w:divBdr>
            <w:top w:val="none" w:sz="0" w:space="0" w:color="auto"/>
            <w:left w:val="none" w:sz="0" w:space="0" w:color="auto"/>
            <w:bottom w:val="none" w:sz="0" w:space="0" w:color="auto"/>
            <w:right w:val="none" w:sz="0" w:space="0" w:color="auto"/>
          </w:divBdr>
        </w:div>
        <w:div w:id="1110007454">
          <w:marLeft w:val="0"/>
          <w:marRight w:val="0"/>
          <w:marTop w:val="0"/>
          <w:marBottom w:val="0"/>
          <w:divBdr>
            <w:top w:val="none" w:sz="0" w:space="0" w:color="auto"/>
            <w:left w:val="none" w:sz="0" w:space="0" w:color="auto"/>
            <w:bottom w:val="none" w:sz="0" w:space="0" w:color="auto"/>
            <w:right w:val="none" w:sz="0" w:space="0" w:color="auto"/>
          </w:divBdr>
        </w:div>
        <w:div w:id="1110007464">
          <w:marLeft w:val="0"/>
          <w:marRight w:val="0"/>
          <w:marTop w:val="0"/>
          <w:marBottom w:val="0"/>
          <w:divBdr>
            <w:top w:val="none" w:sz="0" w:space="0" w:color="auto"/>
            <w:left w:val="none" w:sz="0" w:space="0" w:color="auto"/>
            <w:bottom w:val="none" w:sz="0" w:space="0" w:color="auto"/>
            <w:right w:val="none" w:sz="0" w:space="0" w:color="auto"/>
          </w:divBdr>
        </w:div>
        <w:div w:id="1110007475">
          <w:marLeft w:val="0"/>
          <w:marRight w:val="0"/>
          <w:marTop w:val="0"/>
          <w:marBottom w:val="0"/>
          <w:divBdr>
            <w:top w:val="none" w:sz="0" w:space="0" w:color="auto"/>
            <w:left w:val="none" w:sz="0" w:space="0" w:color="auto"/>
            <w:bottom w:val="none" w:sz="0" w:space="0" w:color="auto"/>
            <w:right w:val="none" w:sz="0" w:space="0" w:color="auto"/>
          </w:divBdr>
        </w:div>
        <w:div w:id="1110007480">
          <w:marLeft w:val="0"/>
          <w:marRight w:val="0"/>
          <w:marTop w:val="0"/>
          <w:marBottom w:val="0"/>
          <w:divBdr>
            <w:top w:val="none" w:sz="0" w:space="0" w:color="auto"/>
            <w:left w:val="none" w:sz="0" w:space="0" w:color="auto"/>
            <w:bottom w:val="none" w:sz="0" w:space="0" w:color="auto"/>
            <w:right w:val="none" w:sz="0" w:space="0" w:color="auto"/>
          </w:divBdr>
        </w:div>
        <w:div w:id="1110007481">
          <w:marLeft w:val="0"/>
          <w:marRight w:val="0"/>
          <w:marTop w:val="0"/>
          <w:marBottom w:val="0"/>
          <w:divBdr>
            <w:top w:val="none" w:sz="0" w:space="0" w:color="auto"/>
            <w:left w:val="none" w:sz="0" w:space="0" w:color="auto"/>
            <w:bottom w:val="none" w:sz="0" w:space="0" w:color="auto"/>
            <w:right w:val="none" w:sz="0" w:space="0" w:color="auto"/>
          </w:divBdr>
        </w:div>
        <w:div w:id="1110007482">
          <w:marLeft w:val="0"/>
          <w:marRight w:val="0"/>
          <w:marTop w:val="0"/>
          <w:marBottom w:val="0"/>
          <w:divBdr>
            <w:top w:val="none" w:sz="0" w:space="0" w:color="auto"/>
            <w:left w:val="none" w:sz="0" w:space="0" w:color="auto"/>
            <w:bottom w:val="none" w:sz="0" w:space="0" w:color="auto"/>
            <w:right w:val="none" w:sz="0" w:space="0" w:color="auto"/>
          </w:divBdr>
        </w:div>
        <w:div w:id="1110007484">
          <w:marLeft w:val="0"/>
          <w:marRight w:val="0"/>
          <w:marTop w:val="0"/>
          <w:marBottom w:val="0"/>
          <w:divBdr>
            <w:top w:val="none" w:sz="0" w:space="0" w:color="auto"/>
            <w:left w:val="none" w:sz="0" w:space="0" w:color="auto"/>
            <w:bottom w:val="none" w:sz="0" w:space="0" w:color="auto"/>
            <w:right w:val="none" w:sz="0" w:space="0" w:color="auto"/>
          </w:divBdr>
        </w:div>
        <w:div w:id="1110007491">
          <w:marLeft w:val="0"/>
          <w:marRight w:val="0"/>
          <w:marTop w:val="0"/>
          <w:marBottom w:val="0"/>
          <w:divBdr>
            <w:top w:val="none" w:sz="0" w:space="0" w:color="auto"/>
            <w:left w:val="none" w:sz="0" w:space="0" w:color="auto"/>
            <w:bottom w:val="none" w:sz="0" w:space="0" w:color="auto"/>
            <w:right w:val="none" w:sz="0" w:space="0" w:color="auto"/>
          </w:divBdr>
        </w:div>
        <w:div w:id="1110007492">
          <w:marLeft w:val="0"/>
          <w:marRight w:val="0"/>
          <w:marTop w:val="0"/>
          <w:marBottom w:val="0"/>
          <w:divBdr>
            <w:top w:val="none" w:sz="0" w:space="0" w:color="auto"/>
            <w:left w:val="none" w:sz="0" w:space="0" w:color="auto"/>
            <w:bottom w:val="none" w:sz="0" w:space="0" w:color="auto"/>
            <w:right w:val="none" w:sz="0" w:space="0" w:color="auto"/>
          </w:divBdr>
        </w:div>
        <w:div w:id="1110007496">
          <w:marLeft w:val="0"/>
          <w:marRight w:val="0"/>
          <w:marTop w:val="0"/>
          <w:marBottom w:val="0"/>
          <w:divBdr>
            <w:top w:val="none" w:sz="0" w:space="0" w:color="auto"/>
            <w:left w:val="none" w:sz="0" w:space="0" w:color="auto"/>
            <w:bottom w:val="none" w:sz="0" w:space="0" w:color="auto"/>
            <w:right w:val="none" w:sz="0" w:space="0" w:color="auto"/>
          </w:divBdr>
        </w:div>
        <w:div w:id="1110007497">
          <w:marLeft w:val="0"/>
          <w:marRight w:val="0"/>
          <w:marTop w:val="0"/>
          <w:marBottom w:val="0"/>
          <w:divBdr>
            <w:top w:val="none" w:sz="0" w:space="0" w:color="auto"/>
            <w:left w:val="none" w:sz="0" w:space="0" w:color="auto"/>
            <w:bottom w:val="none" w:sz="0" w:space="0" w:color="auto"/>
            <w:right w:val="none" w:sz="0" w:space="0" w:color="auto"/>
          </w:divBdr>
        </w:div>
        <w:div w:id="1110007498">
          <w:marLeft w:val="0"/>
          <w:marRight w:val="0"/>
          <w:marTop w:val="0"/>
          <w:marBottom w:val="0"/>
          <w:divBdr>
            <w:top w:val="none" w:sz="0" w:space="0" w:color="auto"/>
            <w:left w:val="none" w:sz="0" w:space="0" w:color="auto"/>
            <w:bottom w:val="none" w:sz="0" w:space="0" w:color="auto"/>
            <w:right w:val="none" w:sz="0" w:space="0" w:color="auto"/>
          </w:divBdr>
        </w:div>
        <w:div w:id="1110007499">
          <w:marLeft w:val="0"/>
          <w:marRight w:val="0"/>
          <w:marTop w:val="0"/>
          <w:marBottom w:val="0"/>
          <w:divBdr>
            <w:top w:val="none" w:sz="0" w:space="0" w:color="auto"/>
            <w:left w:val="none" w:sz="0" w:space="0" w:color="auto"/>
            <w:bottom w:val="none" w:sz="0" w:space="0" w:color="auto"/>
            <w:right w:val="none" w:sz="0" w:space="0" w:color="auto"/>
          </w:divBdr>
        </w:div>
        <w:div w:id="1110007501">
          <w:marLeft w:val="0"/>
          <w:marRight w:val="0"/>
          <w:marTop w:val="0"/>
          <w:marBottom w:val="0"/>
          <w:divBdr>
            <w:top w:val="none" w:sz="0" w:space="0" w:color="auto"/>
            <w:left w:val="none" w:sz="0" w:space="0" w:color="auto"/>
            <w:bottom w:val="none" w:sz="0" w:space="0" w:color="auto"/>
            <w:right w:val="none" w:sz="0" w:space="0" w:color="auto"/>
          </w:divBdr>
        </w:div>
        <w:div w:id="1110007502">
          <w:marLeft w:val="0"/>
          <w:marRight w:val="0"/>
          <w:marTop w:val="0"/>
          <w:marBottom w:val="0"/>
          <w:divBdr>
            <w:top w:val="none" w:sz="0" w:space="0" w:color="auto"/>
            <w:left w:val="none" w:sz="0" w:space="0" w:color="auto"/>
            <w:bottom w:val="none" w:sz="0" w:space="0" w:color="auto"/>
            <w:right w:val="none" w:sz="0" w:space="0" w:color="auto"/>
          </w:divBdr>
        </w:div>
        <w:div w:id="1110007504">
          <w:marLeft w:val="0"/>
          <w:marRight w:val="0"/>
          <w:marTop w:val="0"/>
          <w:marBottom w:val="0"/>
          <w:divBdr>
            <w:top w:val="none" w:sz="0" w:space="0" w:color="auto"/>
            <w:left w:val="none" w:sz="0" w:space="0" w:color="auto"/>
            <w:bottom w:val="none" w:sz="0" w:space="0" w:color="auto"/>
            <w:right w:val="none" w:sz="0" w:space="0" w:color="auto"/>
          </w:divBdr>
        </w:div>
        <w:div w:id="1110007505">
          <w:marLeft w:val="0"/>
          <w:marRight w:val="0"/>
          <w:marTop w:val="0"/>
          <w:marBottom w:val="0"/>
          <w:divBdr>
            <w:top w:val="none" w:sz="0" w:space="0" w:color="auto"/>
            <w:left w:val="none" w:sz="0" w:space="0" w:color="auto"/>
            <w:bottom w:val="none" w:sz="0" w:space="0" w:color="auto"/>
            <w:right w:val="none" w:sz="0" w:space="0" w:color="auto"/>
          </w:divBdr>
        </w:div>
        <w:div w:id="1110007509">
          <w:marLeft w:val="0"/>
          <w:marRight w:val="0"/>
          <w:marTop w:val="0"/>
          <w:marBottom w:val="0"/>
          <w:divBdr>
            <w:top w:val="none" w:sz="0" w:space="0" w:color="auto"/>
            <w:left w:val="none" w:sz="0" w:space="0" w:color="auto"/>
            <w:bottom w:val="none" w:sz="0" w:space="0" w:color="auto"/>
            <w:right w:val="none" w:sz="0" w:space="0" w:color="auto"/>
          </w:divBdr>
        </w:div>
        <w:div w:id="1110007510">
          <w:marLeft w:val="0"/>
          <w:marRight w:val="0"/>
          <w:marTop w:val="0"/>
          <w:marBottom w:val="0"/>
          <w:divBdr>
            <w:top w:val="none" w:sz="0" w:space="0" w:color="auto"/>
            <w:left w:val="none" w:sz="0" w:space="0" w:color="auto"/>
            <w:bottom w:val="none" w:sz="0" w:space="0" w:color="auto"/>
            <w:right w:val="none" w:sz="0" w:space="0" w:color="auto"/>
          </w:divBdr>
        </w:div>
        <w:div w:id="1110007511">
          <w:marLeft w:val="0"/>
          <w:marRight w:val="0"/>
          <w:marTop w:val="0"/>
          <w:marBottom w:val="0"/>
          <w:divBdr>
            <w:top w:val="none" w:sz="0" w:space="0" w:color="auto"/>
            <w:left w:val="none" w:sz="0" w:space="0" w:color="auto"/>
            <w:bottom w:val="none" w:sz="0" w:space="0" w:color="auto"/>
            <w:right w:val="none" w:sz="0" w:space="0" w:color="auto"/>
          </w:divBdr>
        </w:div>
        <w:div w:id="1110007513">
          <w:marLeft w:val="0"/>
          <w:marRight w:val="0"/>
          <w:marTop w:val="0"/>
          <w:marBottom w:val="0"/>
          <w:divBdr>
            <w:top w:val="none" w:sz="0" w:space="0" w:color="auto"/>
            <w:left w:val="none" w:sz="0" w:space="0" w:color="auto"/>
            <w:bottom w:val="none" w:sz="0" w:space="0" w:color="auto"/>
            <w:right w:val="none" w:sz="0" w:space="0" w:color="auto"/>
          </w:divBdr>
        </w:div>
        <w:div w:id="1110007514">
          <w:marLeft w:val="0"/>
          <w:marRight w:val="0"/>
          <w:marTop w:val="0"/>
          <w:marBottom w:val="0"/>
          <w:divBdr>
            <w:top w:val="none" w:sz="0" w:space="0" w:color="auto"/>
            <w:left w:val="none" w:sz="0" w:space="0" w:color="auto"/>
            <w:bottom w:val="none" w:sz="0" w:space="0" w:color="auto"/>
            <w:right w:val="none" w:sz="0" w:space="0" w:color="auto"/>
          </w:divBdr>
        </w:div>
        <w:div w:id="1110007515">
          <w:marLeft w:val="0"/>
          <w:marRight w:val="0"/>
          <w:marTop w:val="0"/>
          <w:marBottom w:val="0"/>
          <w:divBdr>
            <w:top w:val="none" w:sz="0" w:space="0" w:color="auto"/>
            <w:left w:val="none" w:sz="0" w:space="0" w:color="auto"/>
            <w:bottom w:val="none" w:sz="0" w:space="0" w:color="auto"/>
            <w:right w:val="none" w:sz="0" w:space="0" w:color="auto"/>
          </w:divBdr>
        </w:div>
        <w:div w:id="1110007516">
          <w:marLeft w:val="0"/>
          <w:marRight w:val="0"/>
          <w:marTop w:val="0"/>
          <w:marBottom w:val="0"/>
          <w:divBdr>
            <w:top w:val="none" w:sz="0" w:space="0" w:color="auto"/>
            <w:left w:val="none" w:sz="0" w:space="0" w:color="auto"/>
            <w:bottom w:val="none" w:sz="0" w:space="0" w:color="auto"/>
            <w:right w:val="none" w:sz="0" w:space="0" w:color="auto"/>
          </w:divBdr>
        </w:div>
        <w:div w:id="1110007518">
          <w:marLeft w:val="0"/>
          <w:marRight w:val="0"/>
          <w:marTop w:val="0"/>
          <w:marBottom w:val="0"/>
          <w:divBdr>
            <w:top w:val="none" w:sz="0" w:space="0" w:color="auto"/>
            <w:left w:val="none" w:sz="0" w:space="0" w:color="auto"/>
            <w:bottom w:val="none" w:sz="0" w:space="0" w:color="auto"/>
            <w:right w:val="none" w:sz="0" w:space="0" w:color="auto"/>
          </w:divBdr>
        </w:div>
        <w:div w:id="1110007522">
          <w:marLeft w:val="0"/>
          <w:marRight w:val="0"/>
          <w:marTop w:val="0"/>
          <w:marBottom w:val="0"/>
          <w:divBdr>
            <w:top w:val="none" w:sz="0" w:space="0" w:color="auto"/>
            <w:left w:val="none" w:sz="0" w:space="0" w:color="auto"/>
            <w:bottom w:val="none" w:sz="0" w:space="0" w:color="auto"/>
            <w:right w:val="none" w:sz="0" w:space="0" w:color="auto"/>
          </w:divBdr>
        </w:div>
        <w:div w:id="1110007523">
          <w:marLeft w:val="0"/>
          <w:marRight w:val="0"/>
          <w:marTop w:val="0"/>
          <w:marBottom w:val="0"/>
          <w:divBdr>
            <w:top w:val="none" w:sz="0" w:space="0" w:color="auto"/>
            <w:left w:val="none" w:sz="0" w:space="0" w:color="auto"/>
            <w:bottom w:val="none" w:sz="0" w:space="0" w:color="auto"/>
            <w:right w:val="none" w:sz="0" w:space="0" w:color="auto"/>
          </w:divBdr>
        </w:div>
        <w:div w:id="1110007525">
          <w:marLeft w:val="0"/>
          <w:marRight w:val="0"/>
          <w:marTop w:val="0"/>
          <w:marBottom w:val="0"/>
          <w:divBdr>
            <w:top w:val="none" w:sz="0" w:space="0" w:color="auto"/>
            <w:left w:val="none" w:sz="0" w:space="0" w:color="auto"/>
            <w:bottom w:val="none" w:sz="0" w:space="0" w:color="auto"/>
            <w:right w:val="none" w:sz="0" w:space="0" w:color="auto"/>
          </w:divBdr>
        </w:div>
        <w:div w:id="1110007529">
          <w:marLeft w:val="0"/>
          <w:marRight w:val="0"/>
          <w:marTop w:val="0"/>
          <w:marBottom w:val="0"/>
          <w:divBdr>
            <w:top w:val="none" w:sz="0" w:space="0" w:color="auto"/>
            <w:left w:val="none" w:sz="0" w:space="0" w:color="auto"/>
            <w:bottom w:val="none" w:sz="0" w:space="0" w:color="auto"/>
            <w:right w:val="none" w:sz="0" w:space="0" w:color="auto"/>
          </w:divBdr>
        </w:div>
        <w:div w:id="1110007531">
          <w:marLeft w:val="0"/>
          <w:marRight w:val="0"/>
          <w:marTop w:val="0"/>
          <w:marBottom w:val="0"/>
          <w:divBdr>
            <w:top w:val="none" w:sz="0" w:space="0" w:color="auto"/>
            <w:left w:val="none" w:sz="0" w:space="0" w:color="auto"/>
            <w:bottom w:val="none" w:sz="0" w:space="0" w:color="auto"/>
            <w:right w:val="none" w:sz="0" w:space="0" w:color="auto"/>
          </w:divBdr>
        </w:div>
        <w:div w:id="1110007537">
          <w:marLeft w:val="0"/>
          <w:marRight w:val="0"/>
          <w:marTop w:val="0"/>
          <w:marBottom w:val="0"/>
          <w:divBdr>
            <w:top w:val="none" w:sz="0" w:space="0" w:color="auto"/>
            <w:left w:val="none" w:sz="0" w:space="0" w:color="auto"/>
            <w:bottom w:val="none" w:sz="0" w:space="0" w:color="auto"/>
            <w:right w:val="none" w:sz="0" w:space="0" w:color="auto"/>
          </w:divBdr>
        </w:div>
        <w:div w:id="1110007542">
          <w:marLeft w:val="0"/>
          <w:marRight w:val="0"/>
          <w:marTop w:val="0"/>
          <w:marBottom w:val="0"/>
          <w:divBdr>
            <w:top w:val="none" w:sz="0" w:space="0" w:color="auto"/>
            <w:left w:val="none" w:sz="0" w:space="0" w:color="auto"/>
            <w:bottom w:val="none" w:sz="0" w:space="0" w:color="auto"/>
            <w:right w:val="none" w:sz="0" w:space="0" w:color="auto"/>
          </w:divBdr>
        </w:div>
        <w:div w:id="1110007552">
          <w:marLeft w:val="0"/>
          <w:marRight w:val="0"/>
          <w:marTop w:val="0"/>
          <w:marBottom w:val="0"/>
          <w:divBdr>
            <w:top w:val="none" w:sz="0" w:space="0" w:color="auto"/>
            <w:left w:val="none" w:sz="0" w:space="0" w:color="auto"/>
            <w:bottom w:val="none" w:sz="0" w:space="0" w:color="auto"/>
            <w:right w:val="none" w:sz="0" w:space="0" w:color="auto"/>
          </w:divBdr>
        </w:div>
        <w:div w:id="1110007558">
          <w:marLeft w:val="0"/>
          <w:marRight w:val="0"/>
          <w:marTop w:val="0"/>
          <w:marBottom w:val="0"/>
          <w:divBdr>
            <w:top w:val="none" w:sz="0" w:space="0" w:color="auto"/>
            <w:left w:val="none" w:sz="0" w:space="0" w:color="auto"/>
            <w:bottom w:val="none" w:sz="0" w:space="0" w:color="auto"/>
            <w:right w:val="none" w:sz="0" w:space="0" w:color="auto"/>
          </w:divBdr>
        </w:div>
      </w:divsChild>
    </w:div>
    <w:div w:id="1110007409">
      <w:marLeft w:val="0"/>
      <w:marRight w:val="0"/>
      <w:marTop w:val="0"/>
      <w:marBottom w:val="0"/>
      <w:divBdr>
        <w:top w:val="none" w:sz="0" w:space="0" w:color="auto"/>
        <w:left w:val="none" w:sz="0" w:space="0" w:color="auto"/>
        <w:bottom w:val="none" w:sz="0" w:space="0" w:color="auto"/>
        <w:right w:val="none" w:sz="0" w:space="0" w:color="auto"/>
      </w:divBdr>
      <w:divsChild>
        <w:div w:id="1110007124">
          <w:marLeft w:val="0"/>
          <w:marRight w:val="0"/>
          <w:marTop w:val="0"/>
          <w:marBottom w:val="0"/>
          <w:divBdr>
            <w:top w:val="none" w:sz="0" w:space="0" w:color="auto"/>
            <w:left w:val="none" w:sz="0" w:space="0" w:color="auto"/>
            <w:bottom w:val="none" w:sz="0" w:space="0" w:color="auto"/>
            <w:right w:val="none" w:sz="0" w:space="0" w:color="auto"/>
          </w:divBdr>
        </w:div>
        <w:div w:id="1110007133">
          <w:marLeft w:val="0"/>
          <w:marRight w:val="0"/>
          <w:marTop w:val="0"/>
          <w:marBottom w:val="0"/>
          <w:divBdr>
            <w:top w:val="none" w:sz="0" w:space="0" w:color="auto"/>
            <w:left w:val="none" w:sz="0" w:space="0" w:color="auto"/>
            <w:bottom w:val="none" w:sz="0" w:space="0" w:color="auto"/>
            <w:right w:val="none" w:sz="0" w:space="0" w:color="auto"/>
          </w:divBdr>
        </w:div>
        <w:div w:id="1110007135">
          <w:marLeft w:val="0"/>
          <w:marRight w:val="0"/>
          <w:marTop w:val="0"/>
          <w:marBottom w:val="0"/>
          <w:divBdr>
            <w:top w:val="none" w:sz="0" w:space="0" w:color="auto"/>
            <w:left w:val="none" w:sz="0" w:space="0" w:color="auto"/>
            <w:bottom w:val="none" w:sz="0" w:space="0" w:color="auto"/>
            <w:right w:val="none" w:sz="0" w:space="0" w:color="auto"/>
          </w:divBdr>
        </w:div>
        <w:div w:id="1110007146">
          <w:marLeft w:val="0"/>
          <w:marRight w:val="0"/>
          <w:marTop w:val="0"/>
          <w:marBottom w:val="0"/>
          <w:divBdr>
            <w:top w:val="none" w:sz="0" w:space="0" w:color="auto"/>
            <w:left w:val="none" w:sz="0" w:space="0" w:color="auto"/>
            <w:bottom w:val="none" w:sz="0" w:space="0" w:color="auto"/>
            <w:right w:val="none" w:sz="0" w:space="0" w:color="auto"/>
          </w:divBdr>
        </w:div>
        <w:div w:id="1110007150">
          <w:marLeft w:val="0"/>
          <w:marRight w:val="0"/>
          <w:marTop w:val="0"/>
          <w:marBottom w:val="0"/>
          <w:divBdr>
            <w:top w:val="none" w:sz="0" w:space="0" w:color="auto"/>
            <w:left w:val="none" w:sz="0" w:space="0" w:color="auto"/>
            <w:bottom w:val="none" w:sz="0" w:space="0" w:color="auto"/>
            <w:right w:val="none" w:sz="0" w:space="0" w:color="auto"/>
          </w:divBdr>
        </w:div>
        <w:div w:id="1110007169">
          <w:marLeft w:val="0"/>
          <w:marRight w:val="0"/>
          <w:marTop w:val="0"/>
          <w:marBottom w:val="0"/>
          <w:divBdr>
            <w:top w:val="none" w:sz="0" w:space="0" w:color="auto"/>
            <w:left w:val="none" w:sz="0" w:space="0" w:color="auto"/>
            <w:bottom w:val="none" w:sz="0" w:space="0" w:color="auto"/>
            <w:right w:val="none" w:sz="0" w:space="0" w:color="auto"/>
          </w:divBdr>
        </w:div>
        <w:div w:id="1110007193">
          <w:marLeft w:val="0"/>
          <w:marRight w:val="0"/>
          <w:marTop w:val="0"/>
          <w:marBottom w:val="0"/>
          <w:divBdr>
            <w:top w:val="none" w:sz="0" w:space="0" w:color="auto"/>
            <w:left w:val="none" w:sz="0" w:space="0" w:color="auto"/>
            <w:bottom w:val="none" w:sz="0" w:space="0" w:color="auto"/>
            <w:right w:val="none" w:sz="0" w:space="0" w:color="auto"/>
          </w:divBdr>
        </w:div>
        <w:div w:id="1110007341">
          <w:marLeft w:val="0"/>
          <w:marRight w:val="0"/>
          <w:marTop w:val="0"/>
          <w:marBottom w:val="0"/>
          <w:divBdr>
            <w:top w:val="none" w:sz="0" w:space="0" w:color="auto"/>
            <w:left w:val="none" w:sz="0" w:space="0" w:color="auto"/>
            <w:bottom w:val="none" w:sz="0" w:space="0" w:color="auto"/>
            <w:right w:val="none" w:sz="0" w:space="0" w:color="auto"/>
          </w:divBdr>
        </w:div>
        <w:div w:id="1110007396">
          <w:marLeft w:val="0"/>
          <w:marRight w:val="0"/>
          <w:marTop w:val="0"/>
          <w:marBottom w:val="0"/>
          <w:divBdr>
            <w:top w:val="none" w:sz="0" w:space="0" w:color="auto"/>
            <w:left w:val="none" w:sz="0" w:space="0" w:color="auto"/>
            <w:bottom w:val="none" w:sz="0" w:space="0" w:color="auto"/>
            <w:right w:val="none" w:sz="0" w:space="0" w:color="auto"/>
          </w:divBdr>
        </w:div>
        <w:div w:id="1110007433">
          <w:marLeft w:val="0"/>
          <w:marRight w:val="0"/>
          <w:marTop w:val="0"/>
          <w:marBottom w:val="0"/>
          <w:divBdr>
            <w:top w:val="none" w:sz="0" w:space="0" w:color="auto"/>
            <w:left w:val="none" w:sz="0" w:space="0" w:color="auto"/>
            <w:bottom w:val="none" w:sz="0" w:space="0" w:color="auto"/>
            <w:right w:val="none" w:sz="0" w:space="0" w:color="auto"/>
          </w:divBdr>
        </w:div>
        <w:div w:id="1110007524">
          <w:marLeft w:val="0"/>
          <w:marRight w:val="0"/>
          <w:marTop w:val="0"/>
          <w:marBottom w:val="0"/>
          <w:divBdr>
            <w:top w:val="none" w:sz="0" w:space="0" w:color="auto"/>
            <w:left w:val="none" w:sz="0" w:space="0" w:color="auto"/>
            <w:bottom w:val="none" w:sz="0" w:space="0" w:color="auto"/>
            <w:right w:val="none" w:sz="0" w:space="0" w:color="auto"/>
          </w:divBdr>
        </w:div>
        <w:div w:id="1110007526">
          <w:marLeft w:val="0"/>
          <w:marRight w:val="0"/>
          <w:marTop w:val="0"/>
          <w:marBottom w:val="0"/>
          <w:divBdr>
            <w:top w:val="none" w:sz="0" w:space="0" w:color="auto"/>
            <w:left w:val="none" w:sz="0" w:space="0" w:color="auto"/>
            <w:bottom w:val="none" w:sz="0" w:space="0" w:color="auto"/>
            <w:right w:val="none" w:sz="0" w:space="0" w:color="auto"/>
          </w:divBdr>
        </w:div>
        <w:div w:id="1110007535">
          <w:marLeft w:val="0"/>
          <w:marRight w:val="0"/>
          <w:marTop w:val="0"/>
          <w:marBottom w:val="0"/>
          <w:divBdr>
            <w:top w:val="none" w:sz="0" w:space="0" w:color="auto"/>
            <w:left w:val="none" w:sz="0" w:space="0" w:color="auto"/>
            <w:bottom w:val="none" w:sz="0" w:space="0" w:color="auto"/>
            <w:right w:val="none" w:sz="0" w:space="0" w:color="auto"/>
          </w:divBdr>
        </w:div>
        <w:div w:id="1110007557">
          <w:marLeft w:val="0"/>
          <w:marRight w:val="0"/>
          <w:marTop w:val="0"/>
          <w:marBottom w:val="0"/>
          <w:divBdr>
            <w:top w:val="none" w:sz="0" w:space="0" w:color="auto"/>
            <w:left w:val="none" w:sz="0" w:space="0" w:color="auto"/>
            <w:bottom w:val="none" w:sz="0" w:space="0" w:color="auto"/>
            <w:right w:val="none" w:sz="0" w:space="0" w:color="auto"/>
          </w:divBdr>
        </w:div>
      </w:divsChild>
    </w:div>
    <w:div w:id="1110007543">
      <w:marLeft w:val="0"/>
      <w:marRight w:val="0"/>
      <w:marTop w:val="0"/>
      <w:marBottom w:val="0"/>
      <w:divBdr>
        <w:top w:val="none" w:sz="0" w:space="0" w:color="auto"/>
        <w:left w:val="none" w:sz="0" w:space="0" w:color="auto"/>
        <w:bottom w:val="none" w:sz="0" w:space="0" w:color="auto"/>
        <w:right w:val="none" w:sz="0" w:space="0" w:color="auto"/>
      </w:divBdr>
      <w:divsChild>
        <w:div w:id="1110007134">
          <w:marLeft w:val="0"/>
          <w:marRight w:val="0"/>
          <w:marTop w:val="0"/>
          <w:marBottom w:val="0"/>
          <w:divBdr>
            <w:top w:val="none" w:sz="0" w:space="0" w:color="auto"/>
            <w:left w:val="none" w:sz="0" w:space="0" w:color="auto"/>
            <w:bottom w:val="none" w:sz="0" w:space="0" w:color="auto"/>
            <w:right w:val="none" w:sz="0" w:space="0" w:color="auto"/>
          </w:divBdr>
        </w:div>
        <w:div w:id="1110007213">
          <w:marLeft w:val="0"/>
          <w:marRight w:val="0"/>
          <w:marTop w:val="0"/>
          <w:marBottom w:val="0"/>
          <w:divBdr>
            <w:top w:val="none" w:sz="0" w:space="0" w:color="auto"/>
            <w:left w:val="none" w:sz="0" w:space="0" w:color="auto"/>
            <w:bottom w:val="none" w:sz="0" w:space="0" w:color="auto"/>
            <w:right w:val="none" w:sz="0" w:space="0" w:color="auto"/>
          </w:divBdr>
        </w:div>
        <w:div w:id="1110007286">
          <w:marLeft w:val="0"/>
          <w:marRight w:val="0"/>
          <w:marTop w:val="0"/>
          <w:marBottom w:val="0"/>
          <w:divBdr>
            <w:top w:val="none" w:sz="0" w:space="0" w:color="auto"/>
            <w:left w:val="none" w:sz="0" w:space="0" w:color="auto"/>
            <w:bottom w:val="none" w:sz="0" w:space="0" w:color="auto"/>
            <w:right w:val="none" w:sz="0" w:space="0" w:color="auto"/>
          </w:divBdr>
        </w:div>
        <w:div w:id="1110007329">
          <w:marLeft w:val="0"/>
          <w:marRight w:val="0"/>
          <w:marTop w:val="0"/>
          <w:marBottom w:val="0"/>
          <w:divBdr>
            <w:top w:val="none" w:sz="0" w:space="0" w:color="auto"/>
            <w:left w:val="none" w:sz="0" w:space="0" w:color="auto"/>
            <w:bottom w:val="none" w:sz="0" w:space="0" w:color="auto"/>
            <w:right w:val="none" w:sz="0" w:space="0" w:color="auto"/>
          </w:divBdr>
        </w:div>
        <w:div w:id="1110007352">
          <w:marLeft w:val="0"/>
          <w:marRight w:val="0"/>
          <w:marTop w:val="0"/>
          <w:marBottom w:val="0"/>
          <w:divBdr>
            <w:top w:val="none" w:sz="0" w:space="0" w:color="auto"/>
            <w:left w:val="none" w:sz="0" w:space="0" w:color="auto"/>
            <w:bottom w:val="none" w:sz="0" w:space="0" w:color="auto"/>
            <w:right w:val="none" w:sz="0" w:space="0" w:color="auto"/>
          </w:divBdr>
        </w:div>
        <w:div w:id="1110007407">
          <w:marLeft w:val="0"/>
          <w:marRight w:val="0"/>
          <w:marTop w:val="0"/>
          <w:marBottom w:val="0"/>
          <w:divBdr>
            <w:top w:val="none" w:sz="0" w:space="0" w:color="auto"/>
            <w:left w:val="none" w:sz="0" w:space="0" w:color="auto"/>
            <w:bottom w:val="none" w:sz="0" w:space="0" w:color="auto"/>
            <w:right w:val="none" w:sz="0" w:space="0" w:color="auto"/>
          </w:divBdr>
        </w:div>
        <w:div w:id="1110007466">
          <w:marLeft w:val="0"/>
          <w:marRight w:val="0"/>
          <w:marTop w:val="0"/>
          <w:marBottom w:val="0"/>
          <w:divBdr>
            <w:top w:val="none" w:sz="0" w:space="0" w:color="auto"/>
            <w:left w:val="none" w:sz="0" w:space="0" w:color="auto"/>
            <w:bottom w:val="none" w:sz="0" w:space="0" w:color="auto"/>
            <w:right w:val="none" w:sz="0" w:space="0" w:color="auto"/>
          </w:divBdr>
        </w:div>
        <w:div w:id="1110007500">
          <w:marLeft w:val="0"/>
          <w:marRight w:val="0"/>
          <w:marTop w:val="0"/>
          <w:marBottom w:val="0"/>
          <w:divBdr>
            <w:top w:val="none" w:sz="0" w:space="0" w:color="auto"/>
            <w:left w:val="none" w:sz="0" w:space="0" w:color="auto"/>
            <w:bottom w:val="none" w:sz="0" w:space="0" w:color="auto"/>
            <w:right w:val="none" w:sz="0" w:space="0" w:color="auto"/>
          </w:divBdr>
        </w:div>
        <w:div w:id="1110007544">
          <w:marLeft w:val="0"/>
          <w:marRight w:val="0"/>
          <w:marTop w:val="0"/>
          <w:marBottom w:val="0"/>
          <w:divBdr>
            <w:top w:val="none" w:sz="0" w:space="0" w:color="auto"/>
            <w:left w:val="none" w:sz="0" w:space="0" w:color="auto"/>
            <w:bottom w:val="none" w:sz="0" w:space="0" w:color="auto"/>
            <w:right w:val="none" w:sz="0" w:space="0" w:color="auto"/>
          </w:divBdr>
        </w:div>
        <w:div w:id="1110007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5993</Words>
  <Characters>35962</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I Liceum Ogólnokształcące im</vt:lpstr>
    </vt:vector>
  </TitlesOfParts>
  <Company>Microsoft</Company>
  <LinksUpToDate>false</LinksUpToDate>
  <CharactersWithSpaces>41872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Liceum Ogólnokształcące im</dc:title>
  <dc:creator>Dyrektor</dc:creator>
  <cp:lastModifiedBy>Wiesia</cp:lastModifiedBy>
  <cp:revision>2</cp:revision>
  <cp:lastPrinted>2019-08-30T09:45:00Z</cp:lastPrinted>
  <dcterms:created xsi:type="dcterms:W3CDTF">2019-08-30T09:45:00Z</dcterms:created>
  <dcterms:modified xsi:type="dcterms:W3CDTF">2019-08-30T09:45:00Z</dcterms:modified>
</cp:coreProperties>
</file>